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F4BD" w14:textId="77777777" w:rsidR="003A0417" w:rsidRPr="002B283E" w:rsidRDefault="003A0417" w:rsidP="003A0417">
      <w:pPr>
        <w:pStyle w:val="Heading2"/>
      </w:pPr>
      <w:bookmarkStart w:id="0" w:name="_Toc221525215"/>
      <w:r w:rsidRPr="002B283E">
        <w:t>10.</w:t>
      </w:r>
      <w:r>
        <w:t>6</w:t>
      </w:r>
      <w:r w:rsidRPr="002B283E">
        <w:t xml:space="preserve"> Civil Rights—Title VII—Hostile Work Environment—Harassment Because Of</w:t>
      </w:r>
      <w:r w:rsidRPr="002B283E">
        <w:br/>
        <w:t>Protected Characteristics—Elements</w:t>
      </w:r>
      <w:bookmarkEnd w:id="0"/>
    </w:p>
    <w:p w14:paraId="455DF91C" w14:textId="77777777" w:rsidR="003A0417" w:rsidRPr="002B283E" w:rsidRDefault="003A0417" w:rsidP="003A0417">
      <w:pPr>
        <w:rPr>
          <w:rFonts w:cs="Times New Roman"/>
          <w:szCs w:val="24"/>
        </w:rPr>
      </w:pPr>
    </w:p>
    <w:p w14:paraId="412A8A27" w14:textId="77777777" w:rsidR="003A0417" w:rsidRPr="002B283E" w:rsidRDefault="003A0417" w:rsidP="003A0417">
      <w:pPr>
        <w:autoSpaceDE w:val="0"/>
        <w:autoSpaceDN w:val="0"/>
        <w:adjustRightInd w:val="0"/>
        <w:rPr>
          <w:rFonts w:cs="Times New Roman"/>
          <w:szCs w:val="24"/>
        </w:rPr>
      </w:pPr>
      <w:r w:rsidRPr="002B283E">
        <w:rPr>
          <w:rFonts w:cs="Times New Roman"/>
          <w:szCs w:val="24"/>
        </w:rPr>
        <w:tab/>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 xml:space="preserve">seeks damages against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proofErr w:type="gramStart"/>
      <w:r w:rsidRPr="002B283E">
        <w:rPr>
          <w:rFonts w:cs="Times New Roman"/>
          <w:szCs w:val="24"/>
        </w:rPr>
        <w:t>for a</w:t>
      </w:r>
      <w:proofErr w:type="gramEnd"/>
      <w:r w:rsidRPr="002B283E">
        <w:rPr>
          <w:rFonts w:cs="Times New Roman"/>
          <w:szCs w:val="24"/>
        </w:rPr>
        <w:t xml:space="preserve"> [racially] [sexually] [</w:t>
      </w:r>
      <w:r w:rsidRPr="002B283E">
        <w:rPr>
          <w:rFonts w:cs="Times New Roman"/>
          <w:i/>
          <w:iCs/>
          <w:szCs w:val="24"/>
          <w:u w:val="single"/>
        </w:rPr>
        <w:t>other Title VII protected characteristic</w:t>
      </w:r>
      <w:r w:rsidRPr="002B283E">
        <w:rPr>
          <w:rFonts w:cs="Times New Roman"/>
          <w:szCs w:val="24"/>
        </w:rPr>
        <w:t>] hostile work environment while employed by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 xml:space="preserve">. </w:t>
      </w:r>
      <w:r>
        <w:rPr>
          <w:rFonts w:cs="Times New Roman"/>
          <w:szCs w:val="24"/>
        </w:rPr>
        <w:t>To</w:t>
      </w:r>
      <w:r w:rsidRPr="002B283E">
        <w:rPr>
          <w:rFonts w:cs="Times New Roman"/>
          <w:szCs w:val="24"/>
        </w:rPr>
        <w:t xml:space="preserve"> establish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must prove each of the following elements by a preponderance of the evidence:</w:t>
      </w:r>
    </w:p>
    <w:p w14:paraId="1802D1FD" w14:textId="77777777" w:rsidR="003A0417" w:rsidRPr="002B283E" w:rsidRDefault="003A0417" w:rsidP="003A0417">
      <w:pPr>
        <w:autoSpaceDE w:val="0"/>
        <w:autoSpaceDN w:val="0"/>
        <w:adjustRightInd w:val="0"/>
        <w:rPr>
          <w:rFonts w:cs="Times New Roman"/>
          <w:szCs w:val="24"/>
        </w:rPr>
      </w:pPr>
    </w:p>
    <w:p w14:paraId="3F3E85E4" w14:textId="77777777" w:rsidR="003A0417" w:rsidRPr="002B283E" w:rsidRDefault="003A0417" w:rsidP="003A0417">
      <w:pPr>
        <w:autoSpaceDE w:val="0"/>
        <w:autoSpaceDN w:val="0"/>
        <w:adjustRightInd w:val="0"/>
        <w:ind w:firstLine="720"/>
        <w:rPr>
          <w:rFonts w:cs="Times New Roman"/>
          <w:szCs w:val="24"/>
        </w:rPr>
      </w:pPr>
      <w:r>
        <w:rPr>
          <w:rFonts w:cs="Times New Roman"/>
          <w:szCs w:val="24"/>
        </w:rPr>
        <w:t xml:space="preserve">First, </w:t>
      </w:r>
      <w:r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Pr="002B283E">
        <w:rPr>
          <w:rFonts w:cs="Times New Roman"/>
          <w:i/>
          <w:iCs/>
          <w:szCs w:val="24"/>
          <w:u w:val="single"/>
        </w:rPr>
        <w:t>conduct affecting other Title VII protected characteristics</w:t>
      </w:r>
      <w:proofErr w:type="gramStart"/>
      <w:r w:rsidRPr="002B283E">
        <w:rPr>
          <w:rFonts w:cs="Times New Roman"/>
          <w:szCs w:val="24"/>
        </w:rPr>
        <w:t>];</w:t>
      </w:r>
      <w:proofErr w:type="gramEnd"/>
      <w:r w:rsidRPr="002B283E">
        <w:rPr>
          <w:rFonts w:cs="Times New Roman"/>
          <w:szCs w:val="24"/>
        </w:rPr>
        <w:t xml:space="preserve"> </w:t>
      </w:r>
    </w:p>
    <w:p w14:paraId="5CA35165" w14:textId="77777777" w:rsidR="003A0417" w:rsidRPr="002B283E" w:rsidRDefault="003A0417" w:rsidP="003A0417">
      <w:pPr>
        <w:autoSpaceDE w:val="0"/>
        <w:autoSpaceDN w:val="0"/>
        <w:adjustRightInd w:val="0"/>
        <w:ind w:firstLine="720"/>
        <w:rPr>
          <w:rFonts w:cs="Times New Roman"/>
          <w:szCs w:val="24"/>
        </w:rPr>
      </w:pPr>
    </w:p>
    <w:p w14:paraId="00767A2B" w14:textId="77777777" w:rsidR="003A0417" w:rsidRPr="002B283E" w:rsidRDefault="003A0417" w:rsidP="003A0417">
      <w:pPr>
        <w:autoSpaceDE w:val="0"/>
        <w:autoSpaceDN w:val="0"/>
        <w:adjustRightInd w:val="0"/>
        <w:ind w:firstLine="720"/>
        <w:rPr>
          <w:rFonts w:cs="Times New Roman"/>
          <w:szCs w:val="24"/>
        </w:rPr>
      </w:pPr>
      <w:r>
        <w:rPr>
          <w:rFonts w:cs="Times New Roman"/>
          <w:szCs w:val="24"/>
        </w:rPr>
        <w:t xml:space="preserve">Second, </w:t>
      </w:r>
      <w:r w:rsidRPr="002B283E">
        <w:rPr>
          <w:rFonts w:cs="Times New Roman"/>
          <w:szCs w:val="24"/>
        </w:rPr>
        <w:t xml:space="preserve">the conduct was </w:t>
      </w:r>
      <w:proofErr w:type="gramStart"/>
      <w:r w:rsidRPr="002B283E">
        <w:rPr>
          <w:rFonts w:cs="Times New Roman"/>
          <w:szCs w:val="24"/>
        </w:rPr>
        <w:t>unwelcome;</w:t>
      </w:r>
      <w:proofErr w:type="gramEnd"/>
    </w:p>
    <w:p w14:paraId="5C397B5E" w14:textId="77777777" w:rsidR="003A0417" w:rsidRPr="002B283E" w:rsidRDefault="003A0417" w:rsidP="003A0417">
      <w:pPr>
        <w:autoSpaceDE w:val="0"/>
        <w:autoSpaceDN w:val="0"/>
        <w:adjustRightInd w:val="0"/>
        <w:ind w:firstLine="720"/>
        <w:rPr>
          <w:rFonts w:cs="Times New Roman"/>
          <w:szCs w:val="24"/>
        </w:rPr>
      </w:pPr>
    </w:p>
    <w:p w14:paraId="243EA463" w14:textId="77777777" w:rsidR="003A0417" w:rsidRPr="002B283E" w:rsidRDefault="003A0417" w:rsidP="003A0417">
      <w:pPr>
        <w:autoSpaceDE w:val="0"/>
        <w:autoSpaceDN w:val="0"/>
        <w:adjustRightInd w:val="0"/>
        <w:ind w:firstLine="720"/>
        <w:rPr>
          <w:rFonts w:cs="Times New Roman"/>
          <w:szCs w:val="24"/>
        </w:rPr>
      </w:pPr>
      <w:r>
        <w:rPr>
          <w:rFonts w:cs="Times New Roman"/>
          <w:szCs w:val="24"/>
        </w:rPr>
        <w:t xml:space="preserve">Third, </w:t>
      </w:r>
      <w:r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’s employment and create a [racially] [sexually] [</w:t>
      </w:r>
      <w:r w:rsidRPr="002B283E">
        <w:rPr>
          <w:rFonts w:cs="Times New Roman"/>
          <w:i/>
          <w:iCs/>
          <w:szCs w:val="24"/>
          <w:u w:val="single"/>
        </w:rPr>
        <w:t>other Title VII protected characteristic</w:t>
      </w:r>
      <w:r w:rsidRPr="002B283E">
        <w:rPr>
          <w:rFonts w:cs="Times New Roman"/>
          <w:szCs w:val="24"/>
        </w:rPr>
        <w:t xml:space="preserve">] abusive or hostile work </w:t>
      </w:r>
      <w:proofErr w:type="gramStart"/>
      <w:r w:rsidRPr="002B283E">
        <w:rPr>
          <w:rFonts w:cs="Times New Roman"/>
          <w:szCs w:val="24"/>
        </w:rPr>
        <w:t>environment;</w:t>
      </w:r>
      <w:proofErr w:type="gramEnd"/>
    </w:p>
    <w:p w14:paraId="123523BD" w14:textId="77777777" w:rsidR="003A0417" w:rsidRPr="002B283E" w:rsidRDefault="003A0417" w:rsidP="003A0417">
      <w:pPr>
        <w:autoSpaceDE w:val="0"/>
        <w:autoSpaceDN w:val="0"/>
        <w:adjustRightInd w:val="0"/>
        <w:ind w:firstLine="720"/>
        <w:rPr>
          <w:rFonts w:cs="Times New Roman"/>
          <w:szCs w:val="24"/>
        </w:rPr>
      </w:pPr>
    </w:p>
    <w:p w14:paraId="1BA8BEDD" w14:textId="77777777" w:rsidR="003A0417" w:rsidRPr="002B283E" w:rsidRDefault="003A0417" w:rsidP="003A0417">
      <w:pPr>
        <w:autoSpaceDE w:val="0"/>
        <w:autoSpaceDN w:val="0"/>
        <w:adjustRightInd w:val="0"/>
        <w:ind w:firstLine="720"/>
        <w:rPr>
          <w:rFonts w:cs="Times New Roman"/>
          <w:szCs w:val="24"/>
        </w:rPr>
      </w:pPr>
      <w:r>
        <w:rPr>
          <w:rFonts w:cs="Times New Roman"/>
          <w:szCs w:val="24"/>
        </w:rPr>
        <w:t xml:space="preserve">Fourth, </w:t>
      </w:r>
      <w:r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Pr="002B283E">
        <w:rPr>
          <w:rFonts w:cs="Times New Roman"/>
          <w:szCs w:val="24"/>
        </w:rPr>
        <w:t>perceived the working environment to be abusive or hostile; and</w:t>
      </w:r>
    </w:p>
    <w:p w14:paraId="33AED66A" w14:textId="77777777" w:rsidR="003A0417" w:rsidRPr="002B283E" w:rsidRDefault="003A0417" w:rsidP="003A0417">
      <w:pPr>
        <w:autoSpaceDE w:val="0"/>
        <w:autoSpaceDN w:val="0"/>
        <w:adjustRightInd w:val="0"/>
        <w:ind w:firstLine="720"/>
        <w:rPr>
          <w:rFonts w:cs="Times New Roman"/>
          <w:szCs w:val="24"/>
        </w:rPr>
      </w:pPr>
    </w:p>
    <w:p w14:paraId="556467D7" w14:textId="77777777" w:rsidR="003A0417" w:rsidRPr="002B283E" w:rsidRDefault="003A0417" w:rsidP="003A0417">
      <w:pPr>
        <w:autoSpaceDE w:val="0"/>
        <w:autoSpaceDN w:val="0"/>
        <w:adjustRightInd w:val="0"/>
        <w:ind w:firstLine="720"/>
        <w:rPr>
          <w:rFonts w:cs="Times New Roman"/>
          <w:szCs w:val="24"/>
        </w:rPr>
      </w:pPr>
      <w:r>
        <w:rPr>
          <w:rFonts w:cs="Times New Roman"/>
          <w:szCs w:val="24"/>
        </w:rPr>
        <w:t xml:space="preserve">Fifth, </w:t>
      </w:r>
      <w:r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2B283E">
        <w:rPr>
          <w:rFonts w:cs="Times New Roman"/>
          <w:szCs w:val="24"/>
        </w:rPr>
        <w:t>’s circumstances would consider the working environment to be abusive or hostile.</w:t>
      </w:r>
    </w:p>
    <w:p w14:paraId="07F079F3" w14:textId="77777777" w:rsidR="003A0417" w:rsidRPr="002B283E" w:rsidRDefault="003A0417" w:rsidP="003A0417">
      <w:pPr>
        <w:autoSpaceDE w:val="0"/>
        <w:autoSpaceDN w:val="0"/>
        <w:adjustRightInd w:val="0"/>
        <w:rPr>
          <w:rFonts w:cs="Times New Roman"/>
          <w:szCs w:val="24"/>
        </w:rPr>
      </w:pPr>
    </w:p>
    <w:p w14:paraId="2F8326C3" w14:textId="77777777" w:rsidR="003A0417" w:rsidRPr="002B283E" w:rsidRDefault="003A0417" w:rsidP="003A0417">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5572C541" w14:textId="77777777" w:rsidR="003A0417" w:rsidRPr="002B283E" w:rsidRDefault="003A0417" w:rsidP="003A0417">
      <w:pPr>
        <w:rPr>
          <w:rFonts w:cs="Times New Roman"/>
          <w:szCs w:val="24"/>
        </w:rPr>
      </w:pPr>
    </w:p>
    <w:p w14:paraId="2F063438" w14:textId="77777777" w:rsidR="003A0417" w:rsidRPr="002B283E" w:rsidRDefault="003A0417" w:rsidP="003A0417">
      <w:pPr>
        <w:autoSpaceDE w:val="0"/>
        <w:autoSpaceDN w:val="0"/>
        <w:adjustRightInd w:val="0"/>
        <w:jc w:val="center"/>
        <w:rPr>
          <w:rFonts w:cs="Times New Roman"/>
          <w:szCs w:val="24"/>
        </w:rPr>
      </w:pPr>
      <w:r w:rsidRPr="002B283E">
        <w:rPr>
          <w:rFonts w:cs="Times New Roman"/>
          <w:b/>
          <w:bCs/>
          <w:szCs w:val="24"/>
        </w:rPr>
        <w:t>Comment</w:t>
      </w:r>
    </w:p>
    <w:p w14:paraId="1C0E0783" w14:textId="77777777" w:rsidR="003A0417" w:rsidRPr="002B283E" w:rsidRDefault="003A0417" w:rsidP="003A0417">
      <w:pPr>
        <w:rPr>
          <w:rFonts w:cs="Times New Roman"/>
          <w:szCs w:val="24"/>
        </w:rPr>
      </w:pPr>
    </w:p>
    <w:p w14:paraId="6142E4C9" w14:textId="77777777" w:rsidR="003A0417" w:rsidRPr="002B283E" w:rsidRDefault="003A0417" w:rsidP="003A0417">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Pr>
          <w:rFonts w:cs="Times New Roman"/>
          <w:szCs w:val="24"/>
        </w:rPr>
        <w:t xml:space="preserve">. </w:t>
      </w:r>
    </w:p>
    <w:p w14:paraId="5E4FD5B3" w14:textId="77777777" w:rsidR="003A0417" w:rsidRPr="002B283E" w:rsidRDefault="003A0417" w:rsidP="003A0417">
      <w:pPr>
        <w:autoSpaceDE w:val="0"/>
        <w:autoSpaceDN w:val="0"/>
        <w:adjustRightInd w:val="0"/>
        <w:rPr>
          <w:rFonts w:cs="Times New Roman"/>
          <w:szCs w:val="24"/>
        </w:rPr>
      </w:pPr>
    </w:p>
    <w:p w14:paraId="37C61656" w14:textId="77777777" w:rsidR="003A0417" w:rsidRPr="002B283E" w:rsidRDefault="003A0417" w:rsidP="003A0417">
      <w:pPr>
        <w:autoSpaceDE w:val="0"/>
        <w:autoSpaceDN w:val="0"/>
        <w:adjustRightInd w:val="0"/>
        <w:rPr>
          <w:rFonts w:cs="Times New Roman"/>
          <w:szCs w:val="24"/>
        </w:rPr>
      </w:pPr>
      <w:r w:rsidRPr="002B283E">
        <w:rPr>
          <w:rFonts w:cs="Times New Roman"/>
          <w:szCs w:val="24"/>
        </w:rPr>
        <w:tab/>
        <w:t>This instruction should be given in conjunction with other appropriate instructions, including Instructions 10.</w:t>
      </w:r>
      <w:r>
        <w:rPr>
          <w:rFonts w:cs="Times New Roman"/>
          <w:szCs w:val="24"/>
        </w:rPr>
        <w:t>7</w:t>
      </w:r>
      <w:r w:rsidRPr="002B283E">
        <w:rPr>
          <w:rFonts w:cs="Times New Roman"/>
          <w:szCs w:val="24"/>
        </w:rPr>
        <w:t xml:space="preserve"> (Civil Rights—Title VII—Hostile Work Environment Caused by Supervisor—Claim Based on Vicarious Liability—Tangible Employment Action—Affirmative Defense); 10.</w:t>
      </w:r>
      <w:r>
        <w:rPr>
          <w:rFonts w:cs="Times New Roman"/>
          <w:szCs w:val="24"/>
        </w:rPr>
        <w:t>8</w:t>
      </w:r>
      <w:r w:rsidRPr="002B283E">
        <w:rPr>
          <w:rFonts w:cs="Times New Roman"/>
          <w:szCs w:val="24"/>
        </w:rPr>
        <w:t xml:space="preserve"> (Civil Rights—Title VII—Hostile Work Environment Caused by Non-Immediate Supervisor or by Co-Worker—Claim Based On Negligence); and, if necessary, 10.1</w:t>
      </w:r>
      <w:r>
        <w:rPr>
          <w:rFonts w:cs="Times New Roman"/>
          <w:szCs w:val="24"/>
        </w:rPr>
        <w:t>4</w:t>
      </w:r>
      <w:r w:rsidRPr="002B283E">
        <w:rPr>
          <w:rFonts w:cs="Times New Roman"/>
          <w:szCs w:val="24"/>
        </w:rPr>
        <w:t xml:space="preserve"> (Civil Rights—Title VII—“Tangible Employment Action” Defined).</w:t>
      </w:r>
      <w:r>
        <w:rPr>
          <w:rFonts w:cs="Times New Roman"/>
          <w:szCs w:val="24"/>
        </w:rPr>
        <w:t xml:space="preserve"> </w:t>
      </w:r>
      <w:r w:rsidRPr="002B283E">
        <w:rPr>
          <w:rFonts w:cs="Times New Roman"/>
          <w:szCs w:val="24"/>
        </w:rPr>
        <w:t xml:space="preserve">When an affirmative defense is </w:t>
      </w:r>
      <w:r w:rsidRPr="002B283E">
        <w:rPr>
          <w:rFonts w:cs="Times New Roman"/>
          <w:szCs w:val="24"/>
        </w:rPr>
        <w:lastRenderedPageBreak/>
        <w:t>asserted, this instruction should be accompanied by the appropriate affirmative defense instruction.</w:t>
      </w:r>
    </w:p>
    <w:p w14:paraId="4553A0B5" w14:textId="77777777" w:rsidR="003A0417" w:rsidRPr="002B283E" w:rsidRDefault="003A0417" w:rsidP="003A0417">
      <w:pPr>
        <w:autoSpaceDE w:val="0"/>
        <w:autoSpaceDN w:val="0"/>
        <w:adjustRightInd w:val="0"/>
        <w:rPr>
          <w:rFonts w:cs="Times New Roman"/>
          <w:szCs w:val="24"/>
        </w:rPr>
      </w:pPr>
    </w:p>
    <w:p w14:paraId="344913D3" w14:textId="77777777" w:rsidR="003A0417" w:rsidRPr="002B283E" w:rsidRDefault="003A0417" w:rsidP="003A0417">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proofErr w:type="spellStart"/>
      <w:r w:rsidRPr="002B283E">
        <w:rPr>
          <w:rFonts w:cs="Times New Roman"/>
          <w:i/>
          <w:iCs/>
          <w:szCs w:val="24"/>
        </w:rPr>
        <w:t>McGinest</w:t>
      </w:r>
      <w:proofErr w:type="spellEnd"/>
      <w:r w:rsidRPr="002B283E">
        <w:rPr>
          <w:rFonts w:cs="Times New Roman"/>
          <w:i/>
          <w:iCs/>
          <w:szCs w:val="24"/>
        </w:rPr>
        <w:t xml:space="preserve"> v. GTE Serv</w:t>
      </w:r>
      <w:r>
        <w:rPr>
          <w:rFonts w:cs="Times New Roman"/>
          <w:i/>
          <w:iCs/>
          <w:szCs w:val="24"/>
        </w:rPr>
        <w:t>.</w:t>
      </w:r>
      <w:r w:rsidRPr="002B283E">
        <w:rPr>
          <w:rFonts w:cs="Times New Roman"/>
          <w:i/>
          <w:iCs/>
          <w:szCs w:val="24"/>
        </w:rPr>
        <w:t xml:space="preserv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Pr>
          <w:rFonts w:cs="Times New Roman"/>
          <w:i/>
          <w:iCs/>
          <w:szCs w:val="24"/>
        </w:rPr>
        <w:t>Id.</w:t>
      </w:r>
      <w:r w:rsidRPr="002B283E">
        <w:rPr>
          <w:rFonts w:cs="Times New Roman"/>
          <w:szCs w:val="24"/>
        </w:rPr>
        <w:t xml:space="preserve">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728A57D9" w14:textId="77777777" w:rsidR="003A0417" w:rsidRPr="002B283E" w:rsidRDefault="003A0417" w:rsidP="003A0417">
      <w:pPr>
        <w:autoSpaceDE w:val="0"/>
        <w:autoSpaceDN w:val="0"/>
        <w:adjustRightInd w:val="0"/>
        <w:rPr>
          <w:rFonts w:cs="Times New Roman"/>
          <w:szCs w:val="24"/>
        </w:rPr>
      </w:pPr>
    </w:p>
    <w:p w14:paraId="405903A3" w14:textId="77777777" w:rsidR="003A0417" w:rsidRPr="002B283E" w:rsidRDefault="003A0417" w:rsidP="003A0417">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t xml:space="preserve">. </w:t>
      </w:r>
      <w:r w:rsidRPr="002B283E">
        <w:rPr>
          <w:i/>
          <w:iCs/>
        </w:rPr>
        <w:t>Id</w:t>
      </w:r>
      <w:r w:rsidRPr="002B283E">
        <w:t xml:space="preserve">. at 810 (quoting </w:t>
      </w:r>
      <w:proofErr w:type="spellStart"/>
      <w:r w:rsidRPr="002B283E">
        <w:rPr>
          <w:i/>
          <w:iCs/>
        </w:rPr>
        <w:t>Nat’l</w:t>
      </w:r>
      <w:proofErr w:type="spellEnd"/>
      <w:r w:rsidRPr="002B283E">
        <w:rPr>
          <w:i/>
          <w:iCs/>
        </w:rPr>
        <w:t xml:space="preserve"> R.R. Passenger Corp. v. Morgan</w:t>
      </w:r>
      <w:r w:rsidRPr="002B283E">
        <w:t>, 536 U.S. 101, 120</w:t>
      </w:r>
      <w:r>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31ED5BF5" w14:textId="77777777" w:rsidR="003A0417" w:rsidRPr="002B283E" w:rsidRDefault="003A0417" w:rsidP="003A0417">
      <w:pPr>
        <w:autoSpaceDE w:val="0"/>
        <w:autoSpaceDN w:val="0"/>
        <w:adjustRightInd w:val="0"/>
        <w:rPr>
          <w:rFonts w:cs="Times New Roman"/>
          <w:szCs w:val="24"/>
        </w:rPr>
      </w:pPr>
    </w:p>
    <w:p w14:paraId="79ED9460" w14:textId="77777777" w:rsidR="003A0417" w:rsidRPr="002B283E" w:rsidRDefault="003A0417" w:rsidP="003A0417">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2A6226EE" w14:textId="77777777" w:rsidR="003A0417" w:rsidRPr="002B283E" w:rsidRDefault="003A0417" w:rsidP="003A0417">
      <w:pPr>
        <w:autoSpaceDE w:val="0"/>
        <w:autoSpaceDN w:val="0"/>
        <w:adjustRightInd w:val="0"/>
        <w:rPr>
          <w:rFonts w:cs="Times New Roman"/>
          <w:szCs w:val="24"/>
        </w:rPr>
      </w:pPr>
    </w:p>
    <w:p w14:paraId="127C3C46" w14:textId="77777777" w:rsidR="003A0417" w:rsidRPr="002B283E" w:rsidRDefault="003A0417" w:rsidP="003A0417">
      <w:pPr>
        <w:rPr>
          <w:rFonts w:cs="Times New Roman"/>
          <w:szCs w:val="24"/>
        </w:rPr>
      </w:pPr>
    </w:p>
    <w:p w14:paraId="43210BAB" w14:textId="77777777" w:rsidR="003A0417" w:rsidRPr="002B283E" w:rsidRDefault="003A0417" w:rsidP="003A0417">
      <w:pPr>
        <w:autoSpaceDE w:val="0"/>
        <w:autoSpaceDN w:val="0"/>
        <w:adjustRightInd w:val="0"/>
        <w:jc w:val="right"/>
        <w:rPr>
          <w:rFonts w:cs="Times New Roman"/>
          <w:i/>
          <w:iCs/>
          <w:szCs w:val="24"/>
        </w:rPr>
      </w:pPr>
      <w:r w:rsidRPr="002B283E">
        <w:rPr>
          <w:rFonts w:cs="Times New Roman"/>
          <w:i/>
          <w:iCs/>
          <w:szCs w:val="24"/>
        </w:rPr>
        <w:t>Revised June 2024</w:t>
      </w:r>
    </w:p>
    <w:p w14:paraId="6D6B7C33" w14:textId="0D81F7DE" w:rsidR="00C35252" w:rsidRPr="003A0417" w:rsidRDefault="00C35252" w:rsidP="003A0417"/>
    <w:sectPr w:rsidR="00C35252" w:rsidRPr="003A0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3A"/>
    <w:rsid w:val="000158AC"/>
    <w:rsid w:val="000A00D9"/>
    <w:rsid w:val="00163F3A"/>
    <w:rsid w:val="001B5EAE"/>
    <w:rsid w:val="003A0417"/>
    <w:rsid w:val="003D2312"/>
    <w:rsid w:val="00543E3D"/>
    <w:rsid w:val="00627C9A"/>
    <w:rsid w:val="006B1C28"/>
    <w:rsid w:val="00886164"/>
    <w:rsid w:val="009C2A80"/>
    <w:rsid w:val="00A84975"/>
    <w:rsid w:val="00C35252"/>
    <w:rsid w:val="00CA60C1"/>
    <w:rsid w:val="00D3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1140"/>
  <w15:chartTrackingRefBased/>
  <w15:docId w15:val="{43E01539-D115-48B9-A404-4A9456A3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3A"/>
    <w:pPr>
      <w:spacing w:after="0" w:line="240" w:lineRule="auto"/>
    </w:pPr>
    <w:rPr>
      <w:rFonts w:ascii="Times New Roman" w:hAnsi="Times New Roman"/>
      <w:sz w:val="24"/>
    </w:rPr>
  </w:style>
  <w:style w:type="paragraph" w:styleId="Heading2">
    <w:name w:val="heading 2"/>
    <w:basedOn w:val="Normal"/>
    <w:next w:val="Normal"/>
    <w:link w:val="Heading2Char"/>
    <w:uiPriority w:val="9"/>
    <w:unhideWhenUsed/>
    <w:qFormat/>
    <w:rsid w:val="00163F3A"/>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3F3A"/>
    <w:rPr>
      <w:rFonts w:ascii="Times New Roman" w:hAnsi="Times New Roman" w:cs="Times New Roman"/>
      <w:b/>
      <w:bCs/>
      <w:sz w:val="24"/>
      <w:szCs w:val="24"/>
    </w:rPr>
  </w:style>
  <w:style w:type="paragraph" w:styleId="BodyText">
    <w:name w:val="Body Text"/>
    <w:basedOn w:val="Normal"/>
    <w:link w:val="BodyTextChar"/>
    <w:uiPriority w:val="1"/>
    <w:qFormat/>
    <w:rsid w:val="00163F3A"/>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163F3A"/>
    <w:rPr>
      <w:rFonts w:ascii="Times New Roman" w:eastAsia="Times New Roman" w:hAnsi="Times New Roman" w:cs="Times New Roman"/>
      <w:sz w:val="24"/>
      <w:szCs w:val="24"/>
    </w:rPr>
  </w:style>
  <w:style w:type="paragraph" w:styleId="Revision">
    <w:name w:val="Revision"/>
    <w:hidden/>
    <w:uiPriority w:val="99"/>
    <w:semiHidden/>
    <w:rsid w:val="000158A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7</cp:revision>
  <dcterms:created xsi:type="dcterms:W3CDTF">2023-10-11T17:32:00Z</dcterms:created>
  <dcterms:modified xsi:type="dcterms:W3CDTF">2026-03-26T20:24:00Z</dcterms:modified>
</cp:coreProperties>
</file>