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D38C" w14:textId="77777777" w:rsidR="006E452A" w:rsidRPr="00491737" w:rsidRDefault="006E452A" w:rsidP="006E452A">
      <w:pPr>
        <w:widowControl w:val="0"/>
        <w:autoSpaceDE w:val="0"/>
        <w:autoSpaceDN w:val="0"/>
        <w:spacing w:after="0" w:line="240" w:lineRule="auto"/>
        <w:jc w:val="center"/>
        <w:rPr>
          <w:rFonts w:eastAsia="Times New Roman" w:cs="Times New Roman"/>
          <w:b/>
          <w:bCs/>
          <w:kern w:val="0"/>
          <w:sz w:val="24"/>
          <w:szCs w:val="24"/>
        </w:rPr>
      </w:pPr>
      <w:bookmarkStart w:id="0" w:name="_Hlk150235774"/>
      <w:r w:rsidRPr="00491737">
        <w:rPr>
          <w:rFonts w:eastAsia="Times New Roman" w:cs="Times New Roman"/>
          <w:b/>
          <w:bCs/>
          <w:kern w:val="0"/>
          <w:sz w:val="24"/>
          <w:szCs w:val="24"/>
        </w:rPr>
        <w:t>17.34 Copyright—Damages—Defendant’s Profits</w:t>
      </w:r>
    </w:p>
    <w:p w14:paraId="1FBC807F" w14:textId="77777777" w:rsidR="006E452A" w:rsidRPr="00491737" w:rsidRDefault="006E452A" w:rsidP="006E452A">
      <w:pPr>
        <w:widowControl w:val="0"/>
        <w:autoSpaceDE w:val="0"/>
        <w:autoSpaceDN w:val="0"/>
        <w:spacing w:after="0" w:line="240" w:lineRule="auto"/>
        <w:jc w:val="center"/>
        <w:rPr>
          <w:rFonts w:eastAsia="Times New Roman" w:cs="Times New Roman"/>
          <w:b/>
          <w:bCs/>
          <w:kern w:val="0"/>
          <w:sz w:val="24"/>
          <w:szCs w:val="24"/>
        </w:rPr>
      </w:pPr>
      <w:r w:rsidRPr="00491737">
        <w:rPr>
          <w:rFonts w:eastAsia="Times New Roman" w:cs="Times New Roman"/>
          <w:b/>
          <w:bCs/>
          <w:kern w:val="0"/>
          <w:sz w:val="24"/>
          <w:szCs w:val="24"/>
        </w:rPr>
        <w:t>(17 U.S.C. § 504(b))</w:t>
      </w:r>
    </w:p>
    <w:p w14:paraId="1D9A4B6D" w14:textId="77777777" w:rsidR="006E452A" w:rsidRPr="00491737" w:rsidRDefault="006E452A" w:rsidP="006E452A">
      <w:pPr>
        <w:widowControl w:val="0"/>
        <w:autoSpaceDE w:val="0"/>
        <w:autoSpaceDN w:val="0"/>
        <w:spacing w:after="0" w:line="240" w:lineRule="auto"/>
        <w:jc w:val="center"/>
        <w:rPr>
          <w:rFonts w:eastAsia="Times New Roman" w:cs="Times New Roman"/>
          <w:b/>
          <w:bCs/>
          <w:kern w:val="0"/>
          <w:sz w:val="24"/>
          <w:szCs w:val="24"/>
        </w:rPr>
      </w:pPr>
    </w:p>
    <w:bookmarkEnd w:id="0"/>
    <w:p w14:paraId="434C4C6B" w14:textId="307DA6C1" w:rsidR="006E452A" w:rsidRPr="00491737" w:rsidRDefault="006E452A" w:rsidP="006E452A">
      <w:pPr>
        <w:widowControl w:val="0"/>
        <w:autoSpaceDE w:val="0"/>
        <w:autoSpaceDN w:val="0"/>
        <w:spacing w:after="0" w:line="240" w:lineRule="auto"/>
        <w:ind w:firstLine="720"/>
        <w:rPr>
          <w:rFonts w:eastAsia="Times New Roman" w:cs="Times New Roman"/>
          <w:kern w:val="0"/>
          <w:sz w:val="24"/>
          <w:szCs w:val="24"/>
        </w:rPr>
      </w:pPr>
      <w:r w:rsidRPr="00491737">
        <w:rPr>
          <w:rFonts w:eastAsia="Times New Roman" w:cs="Times New Roman"/>
          <w:w w:val="105"/>
          <w:kern w:val="0"/>
          <w:sz w:val="24"/>
          <w:szCs w:val="24"/>
        </w:rPr>
        <w:t>In</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addition</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to</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actual</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damages,</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2"/>
          <w:w w:val="105"/>
          <w:kern w:val="0"/>
          <w:sz w:val="24"/>
          <w:szCs w:val="24"/>
        </w:rPr>
        <w:t xml:space="preserve"> </w:t>
      </w:r>
      <w:r w:rsidR="00B7655B" w:rsidRPr="00F94CB9">
        <w:rPr>
          <w:rFonts w:eastAsia="Times New Roman" w:cs="Times New Roman"/>
          <w:w w:val="105"/>
          <w:kern w:val="0"/>
          <w:sz w:val="24"/>
          <w:szCs w:val="24"/>
        </w:rPr>
        <w:t>plaintiff</w:t>
      </w:r>
      <w:r w:rsidRPr="00F94CB9">
        <w:rPr>
          <w:rFonts w:eastAsia="Times New Roman" w:cs="Times New Roman"/>
          <w:spacing w:val="-6"/>
          <w:w w:val="105"/>
          <w:kern w:val="0"/>
          <w:sz w:val="24"/>
          <w:szCs w:val="24"/>
        </w:rPr>
        <w:t xml:space="preserve"> </w:t>
      </w:r>
      <w:r w:rsidRPr="00491737">
        <w:rPr>
          <w:rFonts w:eastAsia="Times New Roman" w:cs="Times New Roman"/>
          <w:w w:val="105"/>
          <w:kern w:val="0"/>
          <w:sz w:val="24"/>
          <w:szCs w:val="24"/>
        </w:rPr>
        <w:t>is</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entitled</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to any profits of the defendant attributable to the infringement. You may not include in an award</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 xml:space="preserve">of profits any amount that you </w:t>
      </w:r>
      <w:proofErr w:type="gramStart"/>
      <w:r w:rsidRPr="00491737">
        <w:rPr>
          <w:rFonts w:eastAsia="Times New Roman" w:cs="Times New Roman"/>
          <w:w w:val="105"/>
          <w:kern w:val="0"/>
          <w:sz w:val="24"/>
          <w:szCs w:val="24"/>
        </w:rPr>
        <w:t>took into account</w:t>
      </w:r>
      <w:proofErr w:type="gramEnd"/>
      <w:r w:rsidRPr="00491737">
        <w:rPr>
          <w:rFonts w:eastAsia="Times New Roman" w:cs="Times New Roman"/>
          <w:w w:val="105"/>
          <w:kern w:val="0"/>
          <w:sz w:val="24"/>
          <w:szCs w:val="24"/>
        </w:rPr>
        <w:t xml:space="preserve"> in determining actual damages.</w:t>
      </w:r>
    </w:p>
    <w:p w14:paraId="611C8B12" w14:textId="77777777" w:rsidR="006E452A" w:rsidRPr="00491737" w:rsidRDefault="006E452A" w:rsidP="006E452A">
      <w:pPr>
        <w:widowControl w:val="0"/>
        <w:autoSpaceDE w:val="0"/>
        <w:autoSpaceDN w:val="0"/>
        <w:spacing w:after="0" w:line="240" w:lineRule="auto"/>
        <w:rPr>
          <w:rFonts w:eastAsia="Times New Roman" w:cs="Times New Roman"/>
          <w:kern w:val="0"/>
          <w:sz w:val="24"/>
          <w:szCs w:val="24"/>
        </w:rPr>
      </w:pPr>
    </w:p>
    <w:p w14:paraId="1F102874" w14:textId="77777777" w:rsidR="006E452A" w:rsidRPr="00491737" w:rsidRDefault="006E452A" w:rsidP="006E452A">
      <w:pPr>
        <w:widowControl w:val="0"/>
        <w:autoSpaceDE w:val="0"/>
        <w:autoSpaceDN w:val="0"/>
        <w:spacing w:after="0" w:line="240" w:lineRule="auto"/>
        <w:ind w:firstLine="720"/>
        <w:jc w:val="both"/>
        <w:rPr>
          <w:rFonts w:eastAsia="Times New Roman" w:cs="Times New Roman"/>
          <w:kern w:val="0"/>
          <w:sz w:val="24"/>
          <w:szCs w:val="24"/>
        </w:rPr>
      </w:pPr>
      <w:r w:rsidRPr="00491737">
        <w:rPr>
          <w:rFonts w:eastAsia="Times New Roman" w:cs="Times New Roman"/>
          <w:w w:val="105"/>
          <w:kern w:val="0"/>
          <w:sz w:val="24"/>
          <w:szCs w:val="24"/>
        </w:rPr>
        <w:t>You</w:t>
      </w:r>
      <w:r w:rsidRPr="00491737">
        <w:rPr>
          <w:rFonts w:eastAsia="Times New Roman" w:cs="Times New Roman"/>
          <w:spacing w:val="-17"/>
          <w:w w:val="105"/>
          <w:kern w:val="0"/>
          <w:sz w:val="24"/>
          <w:szCs w:val="24"/>
        </w:rPr>
        <w:t xml:space="preserve"> </w:t>
      </w:r>
      <w:r w:rsidRPr="00491737">
        <w:rPr>
          <w:rFonts w:eastAsia="Times New Roman" w:cs="Times New Roman"/>
          <w:w w:val="105"/>
          <w:kern w:val="0"/>
          <w:sz w:val="24"/>
          <w:szCs w:val="24"/>
        </w:rPr>
        <w:t>may</w:t>
      </w:r>
      <w:r w:rsidRPr="00491737">
        <w:rPr>
          <w:rFonts w:eastAsia="Times New Roman" w:cs="Times New Roman"/>
          <w:spacing w:val="-15"/>
          <w:w w:val="105"/>
          <w:kern w:val="0"/>
          <w:sz w:val="24"/>
          <w:szCs w:val="24"/>
        </w:rPr>
        <w:t xml:space="preserve"> </w:t>
      </w:r>
      <w:r w:rsidRPr="00491737">
        <w:rPr>
          <w:rFonts w:eastAsia="Times New Roman" w:cs="Times New Roman"/>
          <w:w w:val="105"/>
          <w:kern w:val="0"/>
          <w:sz w:val="24"/>
          <w:szCs w:val="24"/>
        </w:rPr>
        <w:t>make</w:t>
      </w:r>
      <w:r w:rsidRPr="00491737">
        <w:rPr>
          <w:rFonts w:eastAsia="Times New Roman" w:cs="Times New Roman"/>
          <w:spacing w:val="-15"/>
          <w:w w:val="105"/>
          <w:kern w:val="0"/>
          <w:sz w:val="24"/>
          <w:szCs w:val="24"/>
        </w:rPr>
        <w:t xml:space="preserve"> </w:t>
      </w:r>
      <w:r w:rsidRPr="00491737">
        <w:rPr>
          <w:rFonts w:eastAsia="Times New Roman" w:cs="Times New Roman"/>
          <w:w w:val="105"/>
          <w:kern w:val="0"/>
          <w:sz w:val="24"/>
          <w:szCs w:val="24"/>
        </w:rPr>
        <w:t>an</w:t>
      </w:r>
      <w:r w:rsidRPr="00491737">
        <w:rPr>
          <w:rFonts w:eastAsia="Times New Roman" w:cs="Times New Roman"/>
          <w:spacing w:val="-15"/>
          <w:w w:val="105"/>
          <w:kern w:val="0"/>
          <w:sz w:val="24"/>
          <w:szCs w:val="24"/>
        </w:rPr>
        <w:t xml:space="preserve"> </w:t>
      </w:r>
      <w:r w:rsidRPr="00491737">
        <w:rPr>
          <w:rFonts w:eastAsia="Times New Roman" w:cs="Times New Roman"/>
          <w:w w:val="105"/>
          <w:kern w:val="0"/>
          <w:sz w:val="24"/>
          <w:szCs w:val="24"/>
        </w:rPr>
        <w:t>award</w:t>
      </w:r>
      <w:r w:rsidRPr="00491737">
        <w:rPr>
          <w:rFonts w:eastAsia="Times New Roman" w:cs="Times New Roman"/>
          <w:spacing w:val="-15"/>
          <w:w w:val="105"/>
          <w:kern w:val="0"/>
          <w:sz w:val="24"/>
          <w:szCs w:val="24"/>
        </w:rPr>
        <w:t xml:space="preserve"> </w:t>
      </w:r>
      <w:r w:rsidRPr="00491737">
        <w:rPr>
          <w:rFonts w:eastAsia="Times New Roman" w:cs="Times New Roman"/>
          <w:w w:val="105"/>
          <w:kern w:val="0"/>
          <w:sz w:val="24"/>
          <w:szCs w:val="24"/>
        </w:rPr>
        <w:t>of</w:t>
      </w:r>
      <w:r w:rsidRPr="00491737">
        <w:rPr>
          <w:rFonts w:eastAsia="Times New Roman" w:cs="Times New Roman"/>
          <w:spacing w:val="-18"/>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17"/>
          <w:w w:val="105"/>
          <w:kern w:val="0"/>
          <w:sz w:val="24"/>
          <w:szCs w:val="24"/>
        </w:rPr>
        <w:t xml:space="preserve"> </w:t>
      </w:r>
      <w:r w:rsidRPr="00491737">
        <w:rPr>
          <w:rFonts w:eastAsia="Times New Roman" w:cs="Times New Roman"/>
          <w:w w:val="105"/>
          <w:kern w:val="0"/>
          <w:sz w:val="24"/>
          <w:szCs w:val="24"/>
        </w:rPr>
        <w:t>defendant’s</w:t>
      </w:r>
      <w:r w:rsidRPr="00491737">
        <w:rPr>
          <w:rFonts w:eastAsia="Times New Roman" w:cs="Times New Roman"/>
          <w:spacing w:val="-16"/>
          <w:w w:val="105"/>
          <w:kern w:val="0"/>
          <w:sz w:val="24"/>
          <w:szCs w:val="24"/>
        </w:rPr>
        <w:t xml:space="preserve"> </w:t>
      </w:r>
      <w:r w:rsidRPr="00491737">
        <w:rPr>
          <w:rFonts w:eastAsia="Times New Roman" w:cs="Times New Roman"/>
          <w:w w:val="105"/>
          <w:kern w:val="0"/>
          <w:sz w:val="24"/>
          <w:szCs w:val="24"/>
        </w:rPr>
        <w:t>profits</w:t>
      </w:r>
      <w:r w:rsidRPr="00491737">
        <w:rPr>
          <w:rFonts w:eastAsia="Times New Roman" w:cs="Times New Roman"/>
          <w:spacing w:val="-16"/>
          <w:w w:val="105"/>
          <w:kern w:val="0"/>
          <w:sz w:val="24"/>
          <w:szCs w:val="24"/>
        </w:rPr>
        <w:t xml:space="preserve"> </w:t>
      </w:r>
      <w:r w:rsidRPr="00491737">
        <w:rPr>
          <w:rFonts w:eastAsia="Times New Roman" w:cs="Times New Roman"/>
          <w:w w:val="105"/>
          <w:kern w:val="0"/>
          <w:sz w:val="24"/>
          <w:szCs w:val="24"/>
        </w:rPr>
        <w:t>only</w:t>
      </w:r>
      <w:r w:rsidRPr="00491737">
        <w:rPr>
          <w:rFonts w:eastAsia="Times New Roman" w:cs="Times New Roman"/>
          <w:spacing w:val="-16"/>
          <w:w w:val="105"/>
          <w:kern w:val="0"/>
          <w:sz w:val="24"/>
          <w:szCs w:val="24"/>
        </w:rPr>
        <w:t xml:space="preserve"> </w:t>
      </w:r>
      <w:r w:rsidRPr="00491737">
        <w:rPr>
          <w:rFonts w:eastAsia="Times New Roman" w:cs="Times New Roman"/>
          <w:w w:val="105"/>
          <w:kern w:val="0"/>
          <w:sz w:val="24"/>
          <w:szCs w:val="24"/>
        </w:rPr>
        <w:t>if</w:t>
      </w:r>
      <w:r w:rsidRPr="00491737">
        <w:rPr>
          <w:rFonts w:eastAsia="Times New Roman" w:cs="Times New Roman"/>
          <w:spacing w:val="-17"/>
          <w:w w:val="105"/>
          <w:kern w:val="0"/>
          <w:sz w:val="24"/>
          <w:szCs w:val="24"/>
        </w:rPr>
        <w:t xml:space="preserve"> </w:t>
      </w:r>
      <w:r w:rsidRPr="00491737">
        <w:rPr>
          <w:rFonts w:eastAsia="Times New Roman" w:cs="Times New Roman"/>
          <w:w w:val="105"/>
          <w:kern w:val="0"/>
          <w:sz w:val="24"/>
          <w:szCs w:val="24"/>
        </w:rPr>
        <w:t>you</w:t>
      </w:r>
      <w:r w:rsidRPr="00491737">
        <w:rPr>
          <w:rFonts w:eastAsia="Times New Roman" w:cs="Times New Roman"/>
          <w:spacing w:val="-16"/>
          <w:w w:val="105"/>
          <w:kern w:val="0"/>
          <w:sz w:val="24"/>
          <w:szCs w:val="24"/>
        </w:rPr>
        <w:t xml:space="preserve"> </w:t>
      </w:r>
      <w:r w:rsidRPr="00491737">
        <w:rPr>
          <w:rFonts w:eastAsia="Times New Roman" w:cs="Times New Roman"/>
          <w:w w:val="105"/>
          <w:kern w:val="0"/>
          <w:sz w:val="24"/>
          <w:szCs w:val="24"/>
        </w:rPr>
        <w:t>find</w:t>
      </w:r>
      <w:r w:rsidRPr="00491737">
        <w:rPr>
          <w:rFonts w:eastAsia="Times New Roman" w:cs="Times New Roman"/>
          <w:spacing w:val="-16"/>
          <w:w w:val="105"/>
          <w:kern w:val="0"/>
          <w:sz w:val="24"/>
          <w:szCs w:val="24"/>
        </w:rPr>
        <w:t xml:space="preserve"> </w:t>
      </w:r>
      <w:r w:rsidRPr="00491737">
        <w:rPr>
          <w:rFonts w:eastAsia="Times New Roman" w:cs="Times New Roman"/>
          <w:w w:val="105"/>
          <w:kern w:val="0"/>
          <w:sz w:val="24"/>
          <w:szCs w:val="24"/>
        </w:rPr>
        <w:t>that</w:t>
      </w:r>
      <w:r w:rsidRPr="00491737">
        <w:rPr>
          <w:rFonts w:eastAsia="Times New Roman" w:cs="Times New Roman"/>
          <w:spacing w:val="-19"/>
          <w:w w:val="105"/>
          <w:kern w:val="0"/>
          <w:sz w:val="24"/>
          <w:szCs w:val="24"/>
        </w:rPr>
        <w:t xml:space="preserve"> </w:t>
      </w:r>
      <w:r w:rsidRPr="00491737">
        <w:rPr>
          <w:rFonts w:eastAsia="Times New Roman" w:cs="Times New Roman"/>
          <w:w w:val="105"/>
          <w:kern w:val="0"/>
          <w:sz w:val="24"/>
          <w:szCs w:val="24"/>
        </w:rPr>
        <w:t xml:space="preserve">the </w:t>
      </w:r>
      <w:r w:rsidRPr="00491737">
        <w:rPr>
          <w:rFonts w:eastAsia="Times New Roman" w:cs="Times New Roman"/>
          <w:kern w:val="0"/>
          <w:sz w:val="24"/>
          <w:szCs w:val="24"/>
        </w:rPr>
        <w:t>plaintiff showed a causal [relationship] [nexus] between the infringement and the [profits</w:t>
      </w:r>
      <w:r w:rsidRPr="00491737">
        <w:rPr>
          <w:rFonts w:eastAsia="Times New Roman" w:cs="Times New Roman"/>
          <w:spacing w:val="21"/>
          <w:kern w:val="0"/>
          <w:sz w:val="24"/>
          <w:szCs w:val="24"/>
        </w:rPr>
        <w:t xml:space="preserve"> </w:t>
      </w:r>
      <w:r w:rsidRPr="00491737">
        <w:rPr>
          <w:rFonts w:eastAsia="Times New Roman" w:cs="Times New Roman"/>
          <w:kern w:val="0"/>
          <w:sz w:val="24"/>
          <w:szCs w:val="24"/>
        </w:rPr>
        <w:t>generated</w:t>
      </w:r>
      <w:r w:rsidRPr="00491737">
        <w:rPr>
          <w:rFonts w:eastAsia="Times New Roman" w:cs="Times New Roman"/>
          <w:spacing w:val="29"/>
          <w:kern w:val="0"/>
          <w:sz w:val="24"/>
          <w:szCs w:val="24"/>
        </w:rPr>
        <w:t xml:space="preserve"> </w:t>
      </w:r>
      <w:r w:rsidRPr="00491737">
        <w:rPr>
          <w:rFonts w:eastAsia="Times New Roman" w:cs="Times New Roman"/>
          <w:kern w:val="0"/>
          <w:sz w:val="24"/>
          <w:szCs w:val="24"/>
        </w:rPr>
        <w:t>indirectly</w:t>
      </w:r>
      <w:r w:rsidRPr="00491737">
        <w:rPr>
          <w:rFonts w:eastAsia="Times New Roman" w:cs="Times New Roman"/>
          <w:spacing w:val="28"/>
          <w:kern w:val="0"/>
          <w:sz w:val="24"/>
          <w:szCs w:val="24"/>
        </w:rPr>
        <w:t xml:space="preserve"> </w:t>
      </w:r>
      <w:r w:rsidRPr="00491737">
        <w:rPr>
          <w:rFonts w:eastAsia="Times New Roman" w:cs="Times New Roman"/>
          <w:kern w:val="0"/>
          <w:sz w:val="24"/>
          <w:szCs w:val="24"/>
        </w:rPr>
        <w:t>from</w:t>
      </w:r>
      <w:r w:rsidRPr="00491737">
        <w:rPr>
          <w:rFonts w:eastAsia="Times New Roman" w:cs="Times New Roman"/>
          <w:spacing w:val="29"/>
          <w:kern w:val="0"/>
          <w:sz w:val="24"/>
          <w:szCs w:val="24"/>
        </w:rPr>
        <w:t xml:space="preserve"> </w:t>
      </w:r>
      <w:r w:rsidRPr="00491737">
        <w:rPr>
          <w:rFonts w:eastAsia="Times New Roman" w:cs="Times New Roman"/>
          <w:kern w:val="0"/>
          <w:sz w:val="24"/>
          <w:szCs w:val="24"/>
        </w:rPr>
        <w:t>the</w:t>
      </w:r>
      <w:r w:rsidRPr="00491737">
        <w:rPr>
          <w:rFonts w:eastAsia="Times New Roman" w:cs="Times New Roman"/>
          <w:spacing w:val="28"/>
          <w:kern w:val="0"/>
          <w:sz w:val="24"/>
          <w:szCs w:val="24"/>
        </w:rPr>
        <w:t xml:space="preserve"> </w:t>
      </w:r>
      <w:r w:rsidRPr="00491737">
        <w:rPr>
          <w:rFonts w:eastAsia="Times New Roman" w:cs="Times New Roman"/>
          <w:kern w:val="0"/>
          <w:sz w:val="24"/>
          <w:szCs w:val="24"/>
        </w:rPr>
        <w:t>infringement]</w:t>
      </w:r>
      <w:r w:rsidRPr="00491737">
        <w:rPr>
          <w:rFonts w:eastAsia="Times New Roman" w:cs="Times New Roman"/>
          <w:spacing w:val="29"/>
          <w:kern w:val="0"/>
          <w:sz w:val="24"/>
          <w:szCs w:val="24"/>
        </w:rPr>
        <w:t xml:space="preserve"> </w:t>
      </w:r>
      <w:r w:rsidRPr="00491737">
        <w:rPr>
          <w:rFonts w:eastAsia="Times New Roman" w:cs="Times New Roman"/>
          <w:kern w:val="0"/>
          <w:sz w:val="24"/>
          <w:szCs w:val="24"/>
        </w:rPr>
        <w:t>[defendant’s</w:t>
      </w:r>
      <w:r w:rsidRPr="00491737">
        <w:rPr>
          <w:rFonts w:eastAsia="Times New Roman" w:cs="Times New Roman"/>
          <w:spacing w:val="29"/>
          <w:kern w:val="0"/>
          <w:sz w:val="24"/>
          <w:szCs w:val="24"/>
        </w:rPr>
        <w:t xml:space="preserve"> </w:t>
      </w:r>
      <w:r w:rsidRPr="00491737">
        <w:rPr>
          <w:rFonts w:eastAsia="Times New Roman" w:cs="Times New Roman"/>
          <w:kern w:val="0"/>
          <w:sz w:val="24"/>
          <w:szCs w:val="24"/>
        </w:rPr>
        <w:t>gross</w:t>
      </w:r>
      <w:r w:rsidRPr="00491737">
        <w:rPr>
          <w:rFonts w:eastAsia="Times New Roman" w:cs="Times New Roman"/>
          <w:spacing w:val="29"/>
          <w:kern w:val="0"/>
          <w:sz w:val="24"/>
          <w:szCs w:val="24"/>
        </w:rPr>
        <w:t xml:space="preserve"> </w:t>
      </w:r>
      <w:r w:rsidRPr="00491737">
        <w:rPr>
          <w:rFonts w:eastAsia="Times New Roman" w:cs="Times New Roman"/>
          <w:spacing w:val="-2"/>
          <w:kern w:val="0"/>
          <w:sz w:val="24"/>
          <w:szCs w:val="24"/>
        </w:rPr>
        <w:t>revenue].</w:t>
      </w:r>
    </w:p>
    <w:p w14:paraId="49ECA7BB" w14:textId="77777777" w:rsidR="006E452A" w:rsidRPr="00491737" w:rsidRDefault="006E452A" w:rsidP="006E452A">
      <w:pPr>
        <w:widowControl w:val="0"/>
        <w:autoSpaceDE w:val="0"/>
        <w:autoSpaceDN w:val="0"/>
        <w:spacing w:after="0" w:line="240" w:lineRule="auto"/>
        <w:rPr>
          <w:rFonts w:eastAsia="Times New Roman" w:cs="Times New Roman"/>
          <w:kern w:val="0"/>
          <w:sz w:val="24"/>
          <w:szCs w:val="24"/>
        </w:rPr>
      </w:pPr>
    </w:p>
    <w:p w14:paraId="16EB969D" w14:textId="77777777" w:rsidR="006E452A" w:rsidRPr="00491737" w:rsidRDefault="006E452A" w:rsidP="006E452A">
      <w:pPr>
        <w:widowControl w:val="0"/>
        <w:autoSpaceDE w:val="0"/>
        <w:autoSpaceDN w:val="0"/>
        <w:spacing w:after="0" w:line="240" w:lineRule="auto"/>
        <w:ind w:firstLine="720"/>
        <w:rPr>
          <w:rFonts w:eastAsia="Times New Roman" w:cs="Times New Roman"/>
          <w:w w:val="105"/>
          <w:kern w:val="0"/>
          <w:sz w:val="24"/>
          <w:szCs w:val="24"/>
        </w:rPr>
      </w:pPr>
      <w:r w:rsidRPr="00491737">
        <w:rPr>
          <w:rFonts w:eastAsia="Times New Roman" w:cs="Times New Roman"/>
          <w:w w:val="105"/>
          <w:kern w:val="0"/>
          <w:sz w:val="24"/>
          <w:szCs w:val="24"/>
        </w:rPr>
        <w:t>The</w:t>
      </w:r>
      <w:r w:rsidRPr="00491737">
        <w:rPr>
          <w:rFonts w:eastAsia="Times New Roman" w:cs="Times New Roman"/>
          <w:spacing w:val="-14"/>
          <w:w w:val="105"/>
          <w:kern w:val="0"/>
          <w:sz w:val="24"/>
          <w:szCs w:val="24"/>
        </w:rPr>
        <w:t xml:space="preserve"> </w:t>
      </w:r>
      <w:r w:rsidRPr="00491737">
        <w:rPr>
          <w:rFonts w:eastAsia="Times New Roman" w:cs="Times New Roman"/>
          <w:w w:val="105"/>
          <w:kern w:val="0"/>
          <w:sz w:val="24"/>
          <w:szCs w:val="24"/>
        </w:rPr>
        <w:t>defendant’s</w:t>
      </w:r>
      <w:r w:rsidRPr="00491737">
        <w:rPr>
          <w:rFonts w:eastAsia="Times New Roman" w:cs="Times New Roman"/>
          <w:spacing w:val="-13"/>
          <w:w w:val="105"/>
          <w:kern w:val="0"/>
          <w:sz w:val="24"/>
          <w:szCs w:val="24"/>
        </w:rPr>
        <w:t xml:space="preserve"> </w:t>
      </w:r>
      <w:r w:rsidRPr="00491737">
        <w:rPr>
          <w:rFonts w:eastAsia="Times New Roman" w:cs="Times New Roman"/>
          <w:w w:val="105"/>
          <w:kern w:val="0"/>
          <w:sz w:val="24"/>
          <w:szCs w:val="24"/>
        </w:rPr>
        <w:t>profit</w:t>
      </w:r>
      <w:r w:rsidRPr="00491737">
        <w:rPr>
          <w:rFonts w:eastAsia="Times New Roman" w:cs="Times New Roman"/>
          <w:spacing w:val="-16"/>
          <w:w w:val="105"/>
          <w:kern w:val="0"/>
          <w:sz w:val="24"/>
          <w:szCs w:val="24"/>
        </w:rPr>
        <w:t xml:space="preserve"> </w:t>
      </w:r>
      <w:r w:rsidRPr="00491737">
        <w:rPr>
          <w:rFonts w:eastAsia="Times New Roman" w:cs="Times New Roman"/>
          <w:w w:val="105"/>
          <w:kern w:val="0"/>
          <w:sz w:val="24"/>
          <w:szCs w:val="24"/>
        </w:rPr>
        <w:t>is</w:t>
      </w:r>
      <w:r w:rsidRPr="00491737">
        <w:rPr>
          <w:rFonts w:eastAsia="Times New Roman" w:cs="Times New Roman"/>
          <w:spacing w:val="-13"/>
          <w:w w:val="105"/>
          <w:kern w:val="0"/>
          <w:sz w:val="24"/>
          <w:szCs w:val="24"/>
        </w:rPr>
        <w:t xml:space="preserve"> </w:t>
      </w:r>
      <w:r w:rsidRPr="00491737">
        <w:rPr>
          <w:rFonts w:eastAsia="Times New Roman" w:cs="Times New Roman"/>
          <w:w w:val="105"/>
          <w:kern w:val="0"/>
          <w:sz w:val="24"/>
          <w:szCs w:val="24"/>
        </w:rPr>
        <w:t>determined</w:t>
      </w:r>
      <w:r w:rsidRPr="00491737">
        <w:rPr>
          <w:rFonts w:eastAsia="Times New Roman" w:cs="Times New Roman"/>
          <w:spacing w:val="-11"/>
          <w:w w:val="105"/>
          <w:kern w:val="0"/>
          <w:sz w:val="24"/>
          <w:szCs w:val="24"/>
        </w:rPr>
        <w:t xml:space="preserve"> </w:t>
      </w:r>
      <w:r w:rsidRPr="00491737">
        <w:rPr>
          <w:rFonts w:eastAsia="Times New Roman" w:cs="Times New Roman"/>
          <w:w w:val="105"/>
          <w:kern w:val="0"/>
          <w:sz w:val="24"/>
          <w:szCs w:val="24"/>
        </w:rPr>
        <w:t>by</w:t>
      </w:r>
      <w:r w:rsidRPr="00491737">
        <w:rPr>
          <w:rFonts w:eastAsia="Times New Roman" w:cs="Times New Roman"/>
          <w:spacing w:val="-10"/>
          <w:w w:val="105"/>
          <w:kern w:val="0"/>
          <w:sz w:val="24"/>
          <w:szCs w:val="24"/>
        </w:rPr>
        <w:t xml:space="preserve"> </w:t>
      </w:r>
      <w:r w:rsidRPr="00491737">
        <w:rPr>
          <w:rFonts w:eastAsia="Times New Roman" w:cs="Times New Roman"/>
          <w:w w:val="105"/>
          <w:kern w:val="0"/>
          <w:sz w:val="24"/>
          <w:szCs w:val="24"/>
        </w:rPr>
        <w:t>[deducting]</w:t>
      </w:r>
      <w:r w:rsidRPr="00491737">
        <w:rPr>
          <w:rFonts w:eastAsia="Times New Roman" w:cs="Times New Roman"/>
          <w:spacing w:val="-13"/>
          <w:w w:val="105"/>
          <w:kern w:val="0"/>
          <w:sz w:val="24"/>
          <w:szCs w:val="24"/>
        </w:rPr>
        <w:t xml:space="preserve"> </w:t>
      </w:r>
      <w:r w:rsidRPr="00491737">
        <w:rPr>
          <w:rFonts w:eastAsia="Times New Roman" w:cs="Times New Roman"/>
          <w:w w:val="105"/>
          <w:kern w:val="0"/>
          <w:sz w:val="24"/>
          <w:szCs w:val="24"/>
        </w:rPr>
        <w:t>[subtracting]</w:t>
      </w:r>
      <w:r w:rsidRPr="00491737">
        <w:rPr>
          <w:rFonts w:eastAsia="Times New Roman" w:cs="Times New Roman"/>
          <w:spacing w:val="-13"/>
          <w:w w:val="105"/>
          <w:kern w:val="0"/>
          <w:sz w:val="24"/>
          <w:szCs w:val="24"/>
        </w:rPr>
        <w:t xml:space="preserve"> </w:t>
      </w:r>
      <w:r w:rsidRPr="00491737">
        <w:rPr>
          <w:rFonts w:eastAsia="Times New Roman" w:cs="Times New Roman"/>
          <w:w w:val="105"/>
          <w:kern w:val="0"/>
          <w:sz w:val="24"/>
          <w:szCs w:val="24"/>
        </w:rPr>
        <w:t>all expenses from the defendant’s gross revenue.</w:t>
      </w:r>
    </w:p>
    <w:p w14:paraId="66FDCB2A" w14:textId="77777777" w:rsidR="006E452A" w:rsidRPr="00491737" w:rsidRDefault="006E452A" w:rsidP="006E452A">
      <w:pPr>
        <w:widowControl w:val="0"/>
        <w:autoSpaceDE w:val="0"/>
        <w:autoSpaceDN w:val="0"/>
        <w:spacing w:after="0" w:line="240" w:lineRule="auto"/>
        <w:ind w:firstLine="720"/>
        <w:rPr>
          <w:rFonts w:eastAsia="Times New Roman" w:cs="Times New Roman"/>
          <w:kern w:val="0"/>
          <w:sz w:val="24"/>
          <w:szCs w:val="24"/>
        </w:rPr>
      </w:pPr>
    </w:p>
    <w:p w14:paraId="31680B10" w14:textId="77777777" w:rsidR="006E452A" w:rsidRPr="00491737" w:rsidRDefault="006E452A" w:rsidP="006E452A">
      <w:pPr>
        <w:widowControl w:val="0"/>
        <w:autoSpaceDE w:val="0"/>
        <w:autoSpaceDN w:val="0"/>
        <w:spacing w:after="0" w:line="240" w:lineRule="auto"/>
        <w:ind w:firstLine="720"/>
        <w:rPr>
          <w:rFonts w:eastAsia="Times New Roman" w:cs="Times New Roman"/>
          <w:kern w:val="0"/>
          <w:sz w:val="24"/>
          <w:szCs w:val="24"/>
        </w:rPr>
      </w:pPr>
      <w:r w:rsidRPr="00491737">
        <w:rPr>
          <w:rFonts w:eastAsia="Times New Roman" w:cs="Times New Roman"/>
          <w:w w:val="105"/>
          <w:kern w:val="0"/>
          <w:sz w:val="24"/>
          <w:szCs w:val="24"/>
        </w:rPr>
        <w:t>The defendant’s gross revenue is all of the defendant’s receipts from the [use]</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[sale]</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of</w:t>
      </w:r>
      <w:r w:rsidRPr="00491737">
        <w:rPr>
          <w:rFonts w:eastAsia="Times New Roman" w:cs="Times New Roman"/>
          <w:spacing w:val="-7"/>
          <w:w w:val="105"/>
          <w:kern w:val="0"/>
          <w:sz w:val="24"/>
          <w:szCs w:val="24"/>
        </w:rPr>
        <w:t xml:space="preserve"> </w:t>
      </w:r>
      <w:r w:rsidRPr="00491737">
        <w:rPr>
          <w:rFonts w:eastAsia="Times New Roman" w:cs="Times New Roman"/>
          <w:w w:val="105"/>
          <w:kern w:val="0"/>
          <w:sz w:val="24"/>
          <w:szCs w:val="24"/>
        </w:rPr>
        <w:t>a</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[[product] [work]] [[containing or using the</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copyrighted work] [associated</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with</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infringement]].</w:t>
      </w:r>
      <w:r w:rsidRPr="00491737">
        <w:rPr>
          <w:rFonts w:eastAsia="Times New Roman" w:cs="Times New Roman"/>
          <w:spacing w:val="34"/>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plaintiff</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has</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burden</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of</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proving</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the defendant’s gross revenue by a preponderance of the evidence.</w:t>
      </w:r>
    </w:p>
    <w:p w14:paraId="7F7D2180" w14:textId="77777777" w:rsidR="006E452A" w:rsidRPr="00491737" w:rsidRDefault="006E452A" w:rsidP="006E452A">
      <w:pPr>
        <w:widowControl w:val="0"/>
        <w:autoSpaceDE w:val="0"/>
        <w:autoSpaceDN w:val="0"/>
        <w:spacing w:after="0" w:line="240" w:lineRule="auto"/>
        <w:rPr>
          <w:rFonts w:eastAsia="Times New Roman" w:cs="Times New Roman"/>
          <w:kern w:val="0"/>
          <w:sz w:val="24"/>
          <w:szCs w:val="24"/>
        </w:rPr>
      </w:pPr>
    </w:p>
    <w:p w14:paraId="7E7B30A5" w14:textId="77777777" w:rsidR="006E452A" w:rsidRPr="00491737" w:rsidRDefault="006E452A" w:rsidP="006E452A">
      <w:pPr>
        <w:widowControl w:val="0"/>
        <w:autoSpaceDE w:val="0"/>
        <w:autoSpaceDN w:val="0"/>
        <w:spacing w:after="0" w:line="240" w:lineRule="auto"/>
        <w:ind w:firstLine="720"/>
        <w:rPr>
          <w:rFonts w:eastAsia="Times New Roman" w:cs="Times New Roman"/>
          <w:kern w:val="0"/>
          <w:sz w:val="24"/>
          <w:szCs w:val="24"/>
        </w:rPr>
      </w:pPr>
      <w:r w:rsidRPr="00491737">
        <w:rPr>
          <w:rFonts w:eastAsia="Times New Roman" w:cs="Times New Roman"/>
          <w:w w:val="105"/>
          <w:kern w:val="0"/>
          <w:sz w:val="24"/>
          <w:szCs w:val="24"/>
        </w:rPr>
        <w:t>Expenses</w:t>
      </w:r>
      <w:r w:rsidRPr="00491737">
        <w:rPr>
          <w:rFonts w:eastAsia="Times New Roman" w:cs="Times New Roman"/>
          <w:spacing w:val="-12"/>
          <w:w w:val="105"/>
          <w:kern w:val="0"/>
          <w:sz w:val="24"/>
          <w:szCs w:val="24"/>
        </w:rPr>
        <w:t xml:space="preserve"> </w:t>
      </w:r>
      <w:r w:rsidRPr="00491737">
        <w:rPr>
          <w:rFonts w:eastAsia="Times New Roman" w:cs="Times New Roman"/>
          <w:w w:val="105"/>
          <w:kern w:val="0"/>
          <w:sz w:val="24"/>
          <w:szCs w:val="24"/>
        </w:rPr>
        <w:t>are</w:t>
      </w:r>
      <w:r w:rsidRPr="00491737">
        <w:rPr>
          <w:rFonts w:eastAsia="Times New Roman" w:cs="Times New Roman"/>
          <w:spacing w:val="-13"/>
          <w:w w:val="105"/>
          <w:kern w:val="0"/>
          <w:sz w:val="24"/>
          <w:szCs w:val="24"/>
        </w:rPr>
        <w:t xml:space="preserve"> </w:t>
      </w:r>
      <w:r w:rsidRPr="00491737">
        <w:rPr>
          <w:rFonts w:eastAsia="Times New Roman" w:cs="Times New Roman"/>
          <w:w w:val="105"/>
          <w:kern w:val="0"/>
          <w:sz w:val="24"/>
          <w:szCs w:val="24"/>
        </w:rPr>
        <w:t>all</w:t>
      </w:r>
      <w:r w:rsidRPr="00491737">
        <w:rPr>
          <w:rFonts w:eastAsia="Times New Roman" w:cs="Times New Roman"/>
          <w:spacing w:val="-17"/>
          <w:w w:val="105"/>
          <w:kern w:val="0"/>
          <w:sz w:val="24"/>
          <w:szCs w:val="24"/>
        </w:rPr>
        <w:t xml:space="preserve"> </w:t>
      </w:r>
      <w:r w:rsidRPr="00491737">
        <w:rPr>
          <w:rFonts w:eastAsia="Times New Roman" w:cs="Times New Roman"/>
          <w:w w:val="105"/>
          <w:kern w:val="0"/>
          <w:sz w:val="24"/>
          <w:szCs w:val="24"/>
        </w:rPr>
        <w:t>[operating</w:t>
      </w:r>
      <w:r w:rsidRPr="00491737">
        <w:rPr>
          <w:rFonts w:eastAsia="Times New Roman" w:cs="Times New Roman"/>
          <w:spacing w:val="-12"/>
          <w:w w:val="105"/>
          <w:kern w:val="0"/>
          <w:sz w:val="24"/>
          <w:szCs w:val="24"/>
        </w:rPr>
        <w:t xml:space="preserve"> </w:t>
      </w:r>
      <w:r w:rsidRPr="00491737">
        <w:rPr>
          <w:rFonts w:eastAsia="Times New Roman" w:cs="Times New Roman"/>
          <w:w w:val="105"/>
          <w:kern w:val="0"/>
          <w:sz w:val="24"/>
          <w:szCs w:val="24"/>
        </w:rPr>
        <w:t>costs]</w:t>
      </w:r>
      <w:r w:rsidRPr="00491737">
        <w:rPr>
          <w:rFonts w:eastAsia="Times New Roman" w:cs="Times New Roman"/>
          <w:spacing w:val="-15"/>
          <w:w w:val="105"/>
          <w:kern w:val="0"/>
          <w:sz w:val="24"/>
          <w:szCs w:val="24"/>
        </w:rPr>
        <w:t xml:space="preserve"> </w:t>
      </w:r>
      <w:r w:rsidRPr="00491737">
        <w:rPr>
          <w:rFonts w:eastAsia="Times New Roman" w:cs="Times New Roman"/>
          <w:w w:val="105"/>
          <w:kern w:val="0"/>
          <w:sz w:val="24"/>
          <w:szCs w:val="24"/>
        </w:rPr>
        <w:t>[overhead</w:t>
      </w:r>
      <w:r w:rsidRPr="00491737">
        <w:rPr>
          <w:rFonts w:eastAsia="Times New Roman" w:cs="Times New Roman"/>
          <w:spacing w:val="-12"/>
          <w:w w:val="105"/>
          <w:kern w:val="0"/>
          <w:sz w:val="24"/>
          <w:szCs w:val="24"/>
        </w:rPr>
        <w:t xml:space="preserve"> </w:t>
      </w:r>
      <w:r w:rsidRPr="00491737">
        <w:rPr>
          <w:rFonts w:eastAsia="Times New Roman" w:cs="Times New Roman"/>
          <w:w w:val="105"/>
          <w:kern w:val="0"/>
          <w:sz w:val="24"/>
          <w:szCs w:val="24"/>
        </w:rPr>
        <w:t>costs]</w:t>
      </w:r>
      <w:r w:rsidRPr="00491737">
        <w:rPr>
          <w:rFonts w:eastAsia="Times New Roman" w:cs="Times New Roman"/>
          <w:spacing w:val="-15"/>
          <w:w w:val="105"/>
          <w:kern w:val="0"/>
          <w:sz w:val="24"/>
          <w:szCs w:val="24"/>
        </w:rPr>
        <w:t xml:space="preserve"> </w:t>
      </w:r>
      <w:r w:rsidRPr="00491737">
        <w:rPr>
          <w:rFonts w:eastAsia="Times New Roman" w:cs="Times New Roman"/>
          <w:w w:val="105"/>
          <w:kern w:val="0"/>
          <w:sz w:val="24"/>
          <w:szCs w:val="24"/>
        </w:rPr>
        <w:t>[and]</w:t>
      </w:r>
      <w:r w:rsidRPr="00491737">
        <w:rPr>
          <w:rFonts w:eastAsia="Times New Roman" w:cs="Times New Roman"/>
          <w:spacing w:val="-15"/>
          <w:w w:val="105"/>
          <w:kern w:val="0"/>
          <w:sz w:val="24"/>
          <w:szCs w:val="24"/>
        </w:rPr>
        <w:t xml:space="preserve"> </w:t>
      </w:r>
      <w:r w:rsidRPr="00491737">
        <w:rPr>
          <w:rFonts w:eastAsia="Times New Roman" w:cs="Times New Roman"/>
          <w:w w:val="105"/>
          <w:kern w:val="0"/>
          <w:sz w:val="24"/>
          <w:szCs w:val="24"/>
        </w:rPr>
        <w:t>production</w:t>
      </w:r>
      <w:r w:rsidRPr="00491737">
        <w:rPr>
          <w:rFonts w:eastAsia="Times New Roman" w:cs="Times New Roman"/>
          <w:spacing w:val="-12"/>
          <w:w w:val="105"/>
          <w:kern w:val="0"/>
          <w:sz w:val="24"/>
          <w:szCs w:val="24"/>
        </w:rPr>
        <w:t xml:space="preserve"> </w:t>
      </w:r>
      <w:r w:rsidRPr="00491737">
        <w:rPr>
          <w:rFonts w:eastAsia="Times New Roman" w:cs="Times New Roman"/>
          <w:w w:val="105"/>
          <w:kern w:val="0"/>
          <w:sz w:val="24"/>
          <w:szCs w:val="24"/>
        </w:rPr>
        <w:t>costs incurred in producing the defendant’s gross revenue.</w:t>
      </w:r>
      <w:r w:rsidRPr="00491737">
        <w:rPr>
          <w:rFonts w:eastAsia="Times New Roman" w:cs="Times New Roman"/>
          <w:spacing w:val="40"/>
          <w:w w:val="105"/>
          <w:kern w:val="0"/>
          <w:sz w:val="24"/>
          <w:szCs w:val="24"/>
        </w:rPr>
        <w:t xml:space="preserve"> </w:t>
      </w:r>
      <w:r w:rsidRPr="00491737">
        <w:rPr>
          <w:rFonts w:eastAsia="Times New Roman" w:cs="Times New Roman"/>
          <w:w w:val="105"/>
          <w:kern w:val="0"/>
          <w:sz w:val="24"/>
          <w:szCs w:val="24"/>
        </w:rPr>
        <w:t xml:space="preserve">The defendant has the burden of proving the defendant’s expenses by a preponderance of the </w:t>
      </w:r>
      <w:r w:rsidRPr="00491737">
        <w:rPr>
          <w:rFonts w:eastAsia="Times New Roman" w:cs="Times New Roman"/>
          <w:spacing w:val="-2"/>
          <w:w w:val="105"/>
          <w:kern w:val="0"/>
          <w:sz w:val="24"/>
          <w:szCs w:val="24"/>
        </w:rPr>
        <w:t>evidence.</w:t>
      </w:r>
    </w:p>
    <w:p w14:paraId="5706219A" w14:textId="77777777" w:rsidR="006E452A" w:rsidRPr="00491737" w:rsidRDefault="006E452A" w:rsidP="006E452A">
      <w:pPr>
        <w:widowControl w:val="0"/>
        <w:autoSpaceDE w:val="0"/>
        <w:autoSpaceDN w:val="0"/>
        <w:spacing w:after="0" w:line="240" w:lineRule="auto"/>
        <w:rPr>
          <w:rFonts w:eastAsia="Times New Roman" w:cs="Times New Roman"/>
          <w:kern w:val="0"/>
          <w:sz w:val="24"/>
          <w:szCs w:val="24"/>
        </w:rPr>
      </w:pPr>
    </w:p>
    <w:p w14:paraId="2143EDEF" w14:textId="77777777" w:rsidR="006E452A" w:rsidRPr="00491737" w:rsidRDefault="006E452A" w:rsidP="006E452A">
      <w:pPr>
        <w:widowControl w:val="0"/>
        <w:autoSpaceDE w:val="0"/>
        <w:autoSpaceDN w:val="0"/>
        <w:spacing w:after="0" w:line="240" w:lineRule="auto"/>
        <w:ind w:firstLine="720"/>
        <w:rPr>
          <w:rFonts w:eastAsia="Times New Roman" w:cs="Times New Roman"/>
          <w:w w:val="105"/>
          <w:kern w:val="0"/>
          <w:sz w:val="24"/>
          <w:szCs w:val="24"/>
        </w:rPr>
      </w:pPr>
      <w:r w:rsidRPr="00491737">
        <w:rPr>
          <w:rFonts w:eastAsia="Times New Roman" w:cs="Times New Roman"/>
          <w:w w:val="105"/>
          <w:kern w:val="0"/>
          <w:sz w:val="24"/>
          <w:szCs w:val="24"/>
        </w:rPr>
        <w:t>Unless you find that a portion of the profit from the [use] [sale] of a [product]</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[work]</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containing</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or</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using</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copyrighted</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work</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is</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attributable</w:t>
      </w:r>
      <w:r w:rsidRPr="00491737">
        <w:rPr>
          <w:rFonts w:eastAsia="Times New Roman" w:cs="Times New Roman"/>
          <w:spacing w:val="-6"/>
          <w:w w:val="105"/>
          <w:kern w:val="0"/>
          <w:sz w:val="24"/>
          <w:szCs w:val="24"/>
        </w:rPr>
        <w:t xml:space="preserve"> </w:t>
      </w:r>
      <w:r w:rsidRPr="00491737">
        <w:rPr>
          <w:rFonts w:eastAsia="Times New Roman" w:cs="Times New Roman"/>
          <w:w w:val="105"/>
          <w:kern w:val="0"/>
          <w:sz w:val="24"/>
          <w:szCs w:val="24"/>
        </w:rPr>
        <w:t>to factors other than use of the copyrighted work, all of the profit is to be attributed to the infringement.</w:t>
      </w:r>
      <w:r w:rsidRPr="00491737">
        <w:rPr>
          <w:rFonts w:eastAsia="Times New Roman" w:cs="Times New Roman"/>
          <w:spacing w:val="39"/>
          <w:w w:val="105"/>
          <w:kern w:val="0"/>
          <w:sz w:val="24"/>
          <w:szCs w:val="24"/>
        </w:rPr>
        <w:t xml:space="preserve"> </w:t>
      </w:r>
      <w:r w:rsidRPr="00491737">
        <w:rPr>
          <w:rFonts w:eastAsia="Times New Roman" w:cs="Times New Roman"/>
          <w:w w:val="105"/>
          <w:kern w:val="0"/>
          <w:sz w:val="24"/>
          <w:szCs w:val="24"/>
        </w:rPr>
        <w:t>The defendant</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has the</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burden</w:t>
      </w:r>
      <w:r w:rsidRPr="00491737">
        <w:rPr>
          <w:rFonts w:eastAsia="Times New Roman" w:cs="Times New Roman"/>
          <w:spacing w:val="-6"/>
          <w:w w:val="105"/>
          <w:kern w:val="0"/>
          <w:sz w:val="24"/>
          <w:szCs w:val="24"/>
        </w:rPr>
        <w:t xml:space="preserve"> </w:t>
      </w:r>
      <w:r w:rsidRPr="00491737">
        <w:rPr>
          <w:rFonts w:eastAsia="Times New Roman" w:cs="Times New Roman"/>
          <w:w w:val="105"/>
          <w:kern w:val="0"/>
          <w:sz w:val="24"/>
          <w:szCs w:val="24"/>
        </w:rPr>
        <w:t>of</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proving</w:t>
      </w:r>
      <w:r w:rsidRPr="00491737">
        <w:rPr>
          <w:rFonts w:eastAsia="Times New Roman" w:cs="Times New Roman"/>
          <w:spacing w:val="-6"/>
          <w:w w:val="105"/>
          <w:kern w:val="0"/>
          <w:sz w:val="24"/>
          <w:szCs w:val="24"/>
        </w:rPr>
        <w:t xml:space="preserve"> </w:t>
      </w:r>
      <w:r w:rsidRPr="00491737">
        <w:rPr>
          <w:rFonts w:eastAsia="Times New Roman" w:cs="Times New Roman"/>
          <w:w w:val="105"/>
          <w:kern w:val="0"/>
          <w:sz w:val="24"/>
          <w:szCs w:val="24"/>
        </w:rPr>
        <w:t>the [portion] [percentage] of the profit,</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if any, attributable to factors other than [copying] [infringing] the copyrighted work.</w:t>
      </w:r>
    </w:p>
    <w:p w14:paraId="460BAD42" w14:textId="77777777" w:rsidR="006E452A" w:rsidRPr="00491737" w:rsidRDefault="006E452A" w:rsidP="006E452A">
      <w:pPr>
        <w:widowControl w:val="0"/>
        <w:autoSpaceDE w:val="0"/>
        <w:autoSpaceDN w:val="0"/>
        <w:spacing w:after="0" w:line="240" w:lineRule="auto"/>
        <w:rPr>
          <w:rFonts w:eastAsia="Times New Roman" w:cs="Times New Roman"/>
          <w:b/>
          <w:bCs/>
          <w:kern w:val="0"/>
          <w:sz w:val="24"/>
          <w:szCs w:val="24"/>
        </w:rPr>
      </w:pPr>
    </w:p>
    <w:p w14:paraId="4902A919" w14:textId="77777777" w:rsidR="006E452A" w:rsidRPr="00491737" w:rsidRDefault="006E452A" w:rsidP="006E452A">
      <w:pPr>
        <w:widowControl w:val="0"/>
        <w:autoSpaceDE w:val="0"/>
        <w:autoSpaceDN w:val="0"/>
        <w:spacing w:after="0" w:line="240" w:lineRule="auto"/>
        <w:jc w:val="center"/>
        <w:rPr>
          <w:rFonts w:eastAsia="Times New Roman" w:cs="Times New Roman"/>
          <w:b/>
          <w:bCs/>
          <w:kern w:val="0"/>
          <w:sz w:val="24"/>
          <w:szCs w:val="24"/>
        </w:rPr>
      </w:pPr>
      <w:r w:rsidRPr="00491737">
        <w:rPr>
          <w:rFonts w:eastAsia="Times New Roman" w:cs="Times New Roman"/>
          <w:b/>
          <w:bCs/>
          <w:w w:val="105"/>
          <w:kern w:val="0"/>
          <w:sz w:val="24"/>
          <w:szCs w:val="24"/>
        </w:rPr>
        <w:t>Comment</w:t>
      </w:r>
    </w:p>
    <w:p w14:paraId="061E020C" w14:textId="77777777" w:rsidR="006E452A" w:rsidRPr="00491737" w:rsidRDefault="006E452A" w:rsidP="006E452A">
      <w:pPr>
        <w:widowControl w:val="0"/>
        <w:autoSpaceDE w:val="0"/>
        <w:autoSpaceDN w:val="0"/>
        <w:spacing w:after="0" w:line="240" w:lineRule="auto"/>
        <w:rPr>
          <w:rFonts w:eastAsia="Times New Roman" w:cs="Times New Roman"/>
          <w:b/>
          <w:kern w:val="0"/>
          <w:sz w:val="24"/>
          <w:szCs w:val="24"/>
        </w:rPr>
      </w:pPr>
    </w:p>
    <w:p w14:paraId="4841314B" w14:textId="5C4B0A4C" w:rsidR="006E452A" w:rsidRPr="00491737" w:rsidRDefault="006E452A" w:rsidP="006E452A">
      <w:pPr>
        <w:widowControl w:val="0"/>
        <w:autoSpaceDE w:val="0"/>
        <w:autoSpaceDN w:val="0"/>
        <w:spacing w:after="0" w:line="240" w:lineRule="auto"/>
        <w:ind w:firstLine="720"/>
        <w:rPr>
          <w:rFonts w:eastAsia="Times New Roman" w:cs="Times New Roman"/>
          <w:kern w:val="0"/>
          <w:sz w:val="24"/>
          <w:szCs w:val="24"/>
        </w:rPr>
      </w:pPr>
      <w:r w:rsidRPr="00491737">
        <w:rPr>
          <w:rFonts w:eastAsia="Times New Roman" w:cs="Times New Roman"/>
          <w:w w:val="105"/>
          <w:kern w:val="0"/>
          <w:sz w:val="24"/>
          <w:szCs w:val="24"/>
        </w:rPr>
        <w:t>In a multi-defendant case, this instruction may need to be tailored according to the defendant to whom it applies.</w:t>
      </w:r>
      <w:r w:rsidRPr="00491737">
        <w:rPr>
          <w:rFonts w:eastAsia="Times New Roman" w:cs="Times New Roman"/>
          <w:spacing w:val="40"/>
          <w:w w:val="105"/>
          <w:kern w:val="0"/>
          <w:sz w:val="24"/>
          <w:szCs w:val="24"/>
        </w:rPr>
        <w:t xml:space="preserve"> </w:t>
      </w:r>
      <w:r w:rsidRPr="00491737">
        <w:rPr>
          <w:rFonts w:eastAsia="Times New Roman" w:cs="Times New Roman"/>
          <w:w w:val="105"/>
          <w:kern w:val="0"/>
          <w:sz w:val="24"/>
          <w:szCs w:val="24"/>
        </w:rPr>
        <w:t>Where there are multiple infringers</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of</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a</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copyright,</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all</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infringers</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are</w:t>
      </w:r>
      <w:r w:rsidRPr="00491737">
        <w:rPr>
          <w:rFonts w:eastAsia="Times New Roman" w:cs="Times New Roman"/>
          <w:spacing w:val="-9"/>
          <w:w w:val="105"/>
          <w:kern w:val="0"/>
          <w:sz w:val="24"/>
          <w:szCs w:val="24"/>
        </w:rPr>
        <w:t xml:space="preserve"> </w:t>
      </w:r>
      <w:r w:rsidRPr="00491737">
        <w:rPr>
          <w:rFonts w:eastAsia="Times New Roman" w:cs="Times New Roman"/>
          <w:w w:val="105"/>
          <w:kern w:val="0"/>
          <w:sz w:val="24"/>
          <w:szCs w:val="24"/>
        </w:rPr>
        <w:t>jointly</w:t>
      </w:r>
      <w:r w:rsidRPr="00491737">
        <w:rPr>
          <w:rFonts w:eastAsia="Times New Roman" w:cs="Times New Roman"/>
          <w:spacing w:val="-7"/>
          <w:w w:val="105"/>
          <w:kern w:val="0"/>
          <w:sz w:val="24"/>
          <w:szCs w:val="24"/>
        </w:rPr>
        <w:t xml:space="preserve"> </w:t>
      </w:r>
      <w:r w:rsidRPr="00491737">
        <w:rPr>
          <w:rFonts w:eastAsia="Times New Roman" w:cs="Times New Roman"/>
          <w:w w:val="105"/>
          <w:kern w:val="0"/>
          <w:sz w:val="24"/>
          <w:szCs w:val="24"/>
        </w:rPr>
        <w:t>and</w:t>
      </w:r>
      <w:r w:rsidRPr="00491737">
        <w:rPr>
          <w:rFonts w:eastAsia="Times New Roman" w:cs="Times New Roman"/>
          <w:spacing w:val="-7"/>
          <w:w w:val="105"/>
          <w:kern w:val="0"/>
          <w:sz w:val="24"/>
          <w:szCs w:val="24"/>
        </w:rPr>
        <w:t xml:space="preserve"> </w:t>
      </w:r>
      <w:r w:rsidRPr="00491737">
        <w:rPr>
          <w:rFonts w:eastAsia="Times New Roman" w:cs="Times New Roman"/>
          <w:w w:val="105"/>
          <w:kern w:val="0"/>
          <w:sz w:val="24"/>
          <w:szCs w:val="24"/>
        </w:rPr>
        <w:t>severally</w:t>
      </w:r>
      <w:r w:rsidRPr="00491737">
        <w:rPr>
          <w:rFonts w:eastAsia="Times New Roman" w:cs="Times New Roman"/>
          <w:spacing w:val="-9"/>
          <w:w w:val="105"/>
          <w:kern w:val="0"/>
          <w:sz w:val="24"/>
          <w:szCs w:val="24"/>
        </w:rPr>
        <w:t xml:space="preserve"> </w:t>
      </w:r>
      <w:r w:rsidRPr="00491737">
        <w:rPr>
          <w:rFonts w:eastAsia="Times New Roman" w:cs="Times New Roman"/>
          <w:w w:val="105"/>
          <w:kern w:val="0"/>
          <w:sz w:val="24"/>
          <w:szCs w:val="24"/>
        </w:rPr>
        <w:t>liable</w:t>
      </w:r>
      <w:r w:rsidRPr="00491737">
        <w:rPr>
          <w:rFonts w:eastAsia="Times New Roman" w:cs="Times New Roman"/>
          <w:spacing w:val="-9"/>
          <w:w w:val="105"/>
          <w:kern w:val="0"/>
          <w:sz w:val="24"/>
          <w:szCs w:val="24"/>
        </w:rPr>
        <w:t xml:space="preserve"> </w:t>
      </w:r>
      <w:r w:rsidRPr="00491737">
        <w:rPr>
          <w:rFonts w:eastAsia="Times New Roman" w:cs="Times New Roman"/>
          <w:w w:val="105"/>
          <w:kern w:val="0"/>
          <w:sz w:val="24"/>
          <w:szCs w:val="24"/>
        </w:rPr>
        <w:t>for</w:t>
      </w:r>
      <w:r w:rsidRPr="00491737">
        <w:rPr>
          <w:rFonts w:eastAsia="Times New Roman" w:cs="Times New Roman"/>
          <w:spacing w:val="-11"/>
          <w:w w:val="105"/>
          <w:kern w:val="0"/>
          <w:sz w:val="24"/>
          <w:szCs w:val="24"/>
        </w:rPr>
        <w:t xml:space="preserve"> </w:t>
      </w:r>
      <w:r w:rsidRPr="00491737">
        <w:rPr>
          <w:rFonts w:eastAsia="Times New Roman" w:cs="Times New Roman"/>
          <w:w w:val="105"/>
          <w:kern w:val="0"/>
          <w:sz w:val="24"/>
          <w:szCs w:val="24"/>
        </w:rPr>
        <w:t>the plaintiff’s actual damages, but each defendant is severally liable for the defendant’s</w:t>
      </w:r>
      <w:r w:rsidRPr="00491737">
        <w:rPr>
          <w:rFonts w:eastAsia="Times New Roman" w:cs="Times New Roman"/>
          <w:spacing w:val="-10"/>
          <w:w w:val="105"/>
          <w:kern w:val="0"/>
          <w:sz w:val="24"/>
          <w:szCs w:val="24"/>
        </w:rPr>
        <w:t xml:space="preserve"> </w:t>
      </w:r>
      <w:r w:rsidRPr="00491737">
        <w:rPr>
          <w:rFonts w:eastAsia="Times New Roman" w:cs="Times New Roman"/>
          <w:w w:val="105"/>
          <w:kern w:val="0"/>
          <w:sz w:val="24"/>
          <w:szCs w:val="24"/>
        </w:rPr>
        <w:t>own</w:t>
      </w:r>
      <w:r w:rsidRPr="00491737">
        <w:rPr>
          <w:rFonts w:eastAsia="Times New Roman" w:cs="Times New Roman"/>
          <w:spacing w:val="-10"/>
          <w:w w:val="105"/>
          <w:kern w:val="0"/>
          <w:sz w:val="24"/>
          <w:szCs w:val="24"/>
        </w:rPr>
        <w:t xml:space="preserve"> </w:t>
      </w:r>
      <w:r w:rsidRPr="00491737">
        <w:rPr>
          <w:rFonts w:eastAsia="Times New Roman" w:cs="Times New Roman"/>
          <w:w w:val="105"/>
          <w:kern w:val="0"/>
          <w:sz w:val="24"/>
          <w:szCs w:val="24"/>
        </w:rPr>
        <w:t>illegal</w:t>
      </w:r>
      <w:r w:rsidRPr="00491737">
        <w:rPr>
          <w:rFonts w:eastAsia="Times New Roman" w:cs="Times New Roman"/>
          <w:spacing w:val="-13"/>
          <w:w w:val="105"/>
          <w:kern w:val="0"/>
          <w:sz w:val="24"/>
          <w:szCs w:val="24"/>
        </w:rPr>
        <w:t xml:space="preserve"> </w:t>
      </w:r>
      <w:r w:rsidRPr="00491737">
        <w:rPr>
          <w:rFonts w:eastAsia="Times New Roman" w:cs="Times New Roman"/>
          <w:w w:val="105"/>
          <w:kern w:val="0"/>
          <w:sz w:val="24"/>
          <w:szCs w:val="24"/>
        </w:rPr>
        <w:t>profits.</w:t>
      </w:r>
      <w:r w:rsidRPr="00491737">
        <w:rPr>
          <w:rFonts w:eastAsia="Times New Roman" w:cs="Times New Roman"/>
          <w:spacing w:val="32"/>
          <w:w w:val="105"/>
          <w:kern w:val="0"/>
          <w:sz w:val="24"/>
          <w:szCs w:val="24"/>
        </w:rPr>
        <w:t xml:space="preserve"> </w:t>
      </w:r>
      <w:r w:rsidRPr="00491737">
        <w:rPr>
          <w:rFonts w:eastAsia="Times New Roman" w:cs="Times New Roman"/>
          <w:i/>
          <w:w w:val="105"/>
          <w:kern w:val="0"/>
          <w:sz w:val="24"/>
          <w:szCs w:val="24"/>
        </w:rPr>
        <w:t>See</w:t>
      </w:r>
      <w:r w:rsidRPr="00491737">
        <w:rPr>
          <w:rFonts w:eastAsia="Times New Roman" w:cs="Times New Roman"/>
          <w:i/>
          <w:spacing w:val="-11"/>
          <w:w w:val="105"/>
          <w:kern w:val="0"/>
          <w:sz w:val="24"/>
          <w:szCs w:val="24"/>
        </w:rPr>
        <w:t xml:space="preserve"> </w:t>
      </w:r>
      <w:r w:rsidRPr="00491737">
        <w:rPr>
          <w:rFonts w:eastAsia="Times New Roman" w:cs="Times New Roman"/>
          <w:i/>
          <w:w w:val="105"/>
          <w:kern w:val="0"/>
          <w:sz w:val="24"/>
          <w:szCs w:val="24"/>
        </w:rPr>
        <w:t>Frank</w:t>
      </w:r>
      <w:r w:rsidRPr="00491737">
        <w:rPr>
          <w:rFonts w:eastAsia="Times New Roman" w:cs="Times New Roman"/>
          <w:i/>
          <w:spacing w:val="-11"/>
          <w:w w:val="105"/>
          <w:kern w:val="0"/>
          <w:sz w:val="24"/>
          <w:szCs w:val="24"/>
        </w:rPr>
        <w:t xml:space="preserve"> </w:t>
      </w:r>
      <w:r w:rsidRPr="00491737">
        <w:rPr>
          <w:rFonts w:eastAsia="Times New Roman" w:cs="Times New Roman"/>
          <w:i/>
          <w:w w:val="105"/>
          <w:kern w:val="0"/>
          <w:sz w:val="24"/>
          <w:szCs w:val="24"/>
        </w:rPr>
        <w:t>Music</w:t>
      </w:r>
      <w:r w:rsidRPr="00491737">
        <w:rPr>
          <w:rFonts w:eastAsia="Times New Roman" w:cs="Times New Roman"/>
          <w:i/>
          <w:spacing w:val="-11"/>
          <w:w w:val="105"/>
          <w:kern w:val="0"/>
          <w:sz w:val="24"/>
          <w:szCs w:val="24"/>
        </w:rPr>
        <w:t xml:space="preserve"> </w:t>
      </w:r>
      <w:r w:rsidRPr="00491737">
        <w:rPr>
          <w:rFonts w:eastAsia="Times New Roman" w:cs="Times New Roman"/>
          <w:i/>
          <w:w w:val="105"/>
          <w:kern w:val="0"/>
          <w:sz w:val="24"/>
          <w:szCs w:val="24"/>
        </w:rPr>
        <w:t>Corp.</w:t>
      </w:r>
      <w:r w:rsidRPr="00491737">
        <w:rPr>
          <w:rFonts w:eastAsia="Times New Roman" w:cs="Times New Roman"/>
          <w:i/>
          <w:spacing w:val="-14"/>
          <w:w w:val="105"/>
          <w:kern w:val="0"/>
          <w:sz w:val="24"/>
          <w:szCs w:val="24"/>
        </w:rPr>
        <w:t xml:space="preserve"> </w:t>
      </w:r>
      <w:r w:rsidRPr="00491737">
        <w:rPr>
          <w:rFonts w:eastAsia="Times New Roman" w:cs="Times New Roman"/>
          <w:i/>
          <w:w w:val="105"/>
          <w:kern w:val="0"/>
          <w:sz w:val="24"/>
          <w:szCs w:val="24"/>
        </w:rPr>
        <w:t>v.</w:t>
      </w:r>
      <w:r w:rsidRPr="00491737">
        <w:rPr>
          <w:rFonts w:eastAsia="Times New Roman" w:cs="Times New Roman"/>
          <w:i/>
          <w:spacing w:val="-14"/>
          <w:w w:val="105"/>
          <w:kern w:val="0"/>
          <w:sz w:val="24"/>
          <w:szCs w:val="24"/>
        </w:rPr>
        <w:t xml:space="preserve"> </w:t>
      </w:r>
      <w:r w:rsidRPr="00491737">
        <w:rPr>
          <w:rFonts w:eastAsia="Times New Roman" w:cs="Times New Roman"/>
          <w:i/>
          <w:w w:val="105"/>
          <w:kern w:val="0"/>
          <w:sz w:val="24"/>
          <w:szCs w:val="24"/>
        </w:rPr>
        <w:t>Metro-Goldwyn- Mayer, Inc.</w:t>
      </w:r>
      <w:r w:rsidRPr="00491737">
        <w:rPr>
          <w:rFonts w:eastAsia="Times New Roman" w:cs="Times New Roman"/>
          <w:w w:val="105"/>
          <w:kern w:val="0"/>
          <w:sz w:val="24"/>
          <w:szCs w:val="24"/>
        </w:rPr>
        <w:t>, 772 F.2d 505, 519 (9th Cir. 1985)</w:t>
      </w:r>
      <w:r w:rsidR="00B7655B" w:rsidRPr="00F94CB9">
        <w:rPr>
          <w:rFonts w:eastAsia="Times New Roman" w:cs="Times New Roman"/>
          <w:w w:val="105"/>
          <w:kern w:val="0"/>
          <w:sz w:val="24"/>
          <w:szCs w:val="24"/>
        </w:rPr>
        <w:t xml:space="preserve"> (citations</w:t>
      </w:r>
      <w:r w:rsidR="00B7655B" w:rsidRPr="00F94CB9">
        <w:rPr>
          <w:rFonts w:eastAsia="Times New Roman" w:cs="Times New Roman"/>
          <w:spacing w:val="-1"/>
          <w:w w:val="105"/>
          <w:kern w:val="0"/>
          <w:sz w:val="24"/>
          <w:szCs w:val="24"/>
        </w:rPr>
        <w:t xml:space="preserve"> </w:t>
      </w:r>
      <w:r w:rsidR="00B7655B" w:rsidRPr="00F94CB9">
        <w:rPr>
          <w:rFonts w:eastAsia="Times New Roman" w:cs="Times New Roman"/>
          <w:w w:val="105"/>
          <w:kern w:val="0"/>
          <w:sz w:val="24"/>
          <w:szCs w:val="24"/>
        </w:rPr>
        <w:t>omitted)</w:t>
      </w:r>
      <w:r w:rsidR="00B7655B" w:rsidRPr="00491737">
        <w:rPr>
          <w:rFonts w:eastAsia="Times New Roman" w:cs="Times New Roman"/>
          <w:w w:val="105"/>
          <w:kern w:val="0"/>
          <w:sz w:val="24"/>
          <w:szCs w:val="24"/>
        </w:rPr>
        <w:t>.</w:t>
      </w:r>
    </w:p>
    <w:p w14:paraId="080CE729" w14:textId="77777777" w:rsidR="006E452A" w:rsidRPr="00491737" w:rsidRDefault="006E452A" w:rsidP="006E452A">
      <w:pPr>
        <w:widowControl w:val="0"/>
        <w:autoSpaceDE w:val="0"/>
        <w:autoSpaceDN w:val="0"/>
        <w:spacing w:after="0" w:line="240" w:lineRule="auto"/>
        <w:rPr>
          <w:rFonts w:eastAsia="Times New Roman" w:cs="Times New Roman"/>
          <w:kern w:val="0"/>
          <w:sz w:val="24"/>
          <w:szCs w:val="24"/>
        </w:rPr>
      </w:pPr>
    </w:p>
    <w:p w14:paraId="720CCC5C" w14:textId="77777777" w:rsidR="006E452A" w:rsidRPr="00491737" w:rsidRDefault="006E452A" w:rsidP="006E452A">
      <w:pPr>
        <w:autoSpaceDE w:val="0"/>
        <w:autoSpaceDN w:val="0"/>
        <w:spacing w:after="0" w:line="240" w:lineRule="auto"/>
        <w:ind w:firstLine="720"/>
        <w:rPr>
          <w:rFonts w:eastAsia="Times New Roman" w:cs="Times New Roman"/>
          <w:kern w:val="0"/>
          <w:sz w:val="24"/>
          <w:szCs w:val="24"/>
        </w:rPr>
      </w:pPr>
      <w:r w:rsidRPr="00491737">
        <w:rPr>
          <w:rFonts w:eastAsia="Times New Roman" w:cs="Times New Roman"/>
          <w:w w:val="105"/>
          <w:kern w:val="0"/>
          <w:sz w:val="24"/>
          <w:szCs w:val="24"/>
        </w:rPr>
        <w:t>“In establishing the infringer’s profits, the copyright</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owner</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is</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required to present proof only</w:t>
      </w:r>
      <w:r w:rsidRPr="00491737">
        <w:rPr>
          <w:rFonts w:eastAsia="Times New Roman" w:cs="Times New Roman"/>
          <w:spacing w:val="-2"/>
          <w:w w:val="105"/>
          <w:kern w:val="0"/>
          <w:sz w:val="24"/>
          <w:szCs w:val="24"/>
        </w:rPr>
        <w:t xml:space="preserve"> </w:t>
      </w:r>
      <w:r w:rsidRPr="00491737">
        <w:rPr>
          <w:rFonts w:eastAsia="Times New Roman" w:cs="Times New Roman"/>
          <w:w w:val="105"/>
          <w:kern w:val="0"/>
          <w:sz w:val="24"/>
          <w:szCs w:val="24"/>
        </w:rPr>
        <w:t>of</w:t>
      </w:r>
      <w:r w:rsidRPr="00491737">
        <w:rPr>
          <w:rFonts w:eastAsia="Times New Roman" w:cs="Times New Roman"/>
          <w:spacing w:val="-7"/>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infringer’s</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gross</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revenue,</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and</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infringer</w:t>
      </w:r>
      <w:r w:rsidRPr="00491737">
        <w:rPr>
          <w:rFonts w:eastAsia="Times New Roman" w:cs="Times New Roman"/>
          <w:spacing w:val="-7"/>
          <w:w w:val="105"/>
          <w:kern w:val="0"/>
          <w:sz w:val="24"/>
          <w:szCs w:val="24"/>
        </w:rPr>
        <w:t xml:space="preserve"> </w:t>
      </w:r>
      <w:r w:rsidRPr="00491737">
        <w:rPr>
          <w:rFonts w:eastAsia="Times New Roman" w:cs="Times New Roman"/>
          <w:w w:val="105"/>
          <w:kern w:val="0"/>
          <w:sz w:val="24"/>
          <w:szCs w:val="24"/>
        </w:rPr>
        <w:t>is</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required to</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prove</w:t>
      </w:r>
      <w:r w:rsidRPr="00491737">
        <w:rPr>
          <w:rFonts w:eastAsia="Times New Roman" w:cs="Times New Roman"/>
          <w:spacing w:val="-7"/>
          <w:w w:val="105"/>
          <w:kern w:val="0"/>
          <w:sz w:val="24"/>
          <w:szCs w:val="24"/>
        </w:rPr>
        <w:t xml:space="preserve"> </w:t>
      </w:r>
      <w:r w:rsidRPr="00491737">
        <w:rPr>
          <w:rFonts w:eastAsia="Times New Roman" w:cs="Times New Roman"/>
          <w:w w:val="105"/>
          <w:kern w:val="0"/>
          <w:sz w:val="24"/>
          <w:szCs w:val="24"/>
        </w:rPr>
        <w:t>his</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or</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her</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deductible expenses</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and</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9"/>
          <w:w w:val="105"/>
          <w:kern w:val="0"/>
          <w:sz w:val="24"/>
          <w:szCs w:val="24"/>
        </w:rPr>
        <w:t xml:space="preserve"> </w:t>
      </w:r>
      <w:r w:rsidRPr="00491737">
        <w:rPr>
          <w:rFonts w:eastAsia="Times New Roman" w:cs="Times New Roman"/>
          <w:w w:val="105"/>
          <w:kern w:val="0"/>
          <w:sz w:val="24"/>
          <w:szCs w:val="24"/>
        </w:rPr>
        <w:t>elements</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of</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profit</w:t>
      </w:r>
      <w:r w:rsidRPr="00491737">
        <w:rPr>
          <w:rFonts w:eastAsia="Times New Roman" w:cs="Times New Roman"/>
          <w:spacing w:val="-10"/>
          <w:w w:val="105"/>
          <w:kern w:val="0"/>
          <w:sz w:val="24"/>
          <w:szCs w:val="24"/>
        </w:rPr>
        <w:t xml:space="preserve"> </w:t>
      </w:r>
      <w:r w:rsidRPr="00491737">
        <w:rPr>
          <w:rFonts w:eastAsia="Times New Roman" w:cs="Times New Roman"/>
          <w:w w:val="105"/>
          <w:kern w:val="0"/>
          <w:sz w:val="24"/>
          <w:szCs w:val="24"/>
        </w:rPr>
        <w:t>attributable</w:t>
      </w:r>
      <w:r w:rsidRPr="00491737">
        <w:rPr>
          <w:rFonts w:eastAsia="Times New Roman" w:cs="Times New Roman"/>
          <w:spacing w:val="-9"/>
          <w:w w:val="105"/>
          <w:kern w:val="0"/>
          <w:sz w:val="24"/>
          <w:szCs w:val="24"/>
        </w:rPr>
        <w:t xml:space="preserve"> </w:t>
      </w:r>
      <w:r w:rsidRPr="00491737">
        <w:rPr>
          <w:rFonts w:eastAsia="Times New Roman" w:cs="Times New Roman"/>
          <w:w w:val="105"/>
          <w:kern w:val="0"/>
          <w:sz w:val="24"/>
          <w:szCs w:val="24"/>
        </w:rPr>
        <w:t>to factors other than the copyrighted work.”</w:t>
      </w:r>
      <w:r w:rsidRPr="00491737">
        <w:rPr>
          <w:rFonts w:eastAsia="Times New Roman" w:cs="Times New Roman"/>
          <w:spacing w:val="40"/>
          <w:w w:val="105"/>
          <w:kern w:val="0"/>
          <w:sz w:val="24"/>
          <w:szCs w:val="24"/>
        </w:rPr>
        <w:t xml:space="preserve"> </w:t>
      </w:r>
      <w:r w:rsidRPr="00491737">
        <w:rPr>
          <w:rFonts w:eastAsia="Times New Roman" w:cs="Times New Roman"/>
          <w:w w:val="105"/>
          <w:kern w:val="0"/>
          <w:sz w:val="24"/>
          <w:szCs w:val="24"/>
        </w:rPr>
        <w:t>17 U.S.C. § 504(b).</w:t>
      </w:r>
      <w:r w:rsidRPr="00491737">
        <w:rPr>
          <w:rFonts w:eastAsia="Times New Roman" w:cs="Times New Roman"/>
          <w:spacing w:val="40"/>
          <w:w w:val="105"/>
          <w:kern w:val="0"/>
          <w:sz w:val="24"/>
          <w:szCs w:val="24"/>
        </w:rPr>
        <w:t xml:space="preserve"> </w:t>
      </w:r>
      <w:r w:rsidRPr="00491737">
        <w:rPr>
          <w:rFonts w:eastAsia="Times New Roman" w:cs="Times New Roman"/>
          <w:w w:val="105"/>
          <w:kern w:val="0"/>
          <w:sz w:val="24"/>
          <w:szCs w:val="24"/>
        </w:rPr>
        <w:t>The statute “creates</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a</w:t>
      </w:r>
      <w:r w:rsidRPr="00491737">
        <w:rPr>
          <w:rFonts w:eastAsia="Times New Roman" w:cs="Times New Roman"/>
          <w:spacing w:val="-6"/>
          <w:w w:val="105"/>
          <w:kern w:val="0"/>
          <w:sz w:val="24"/>
          <w:szCs w:val="24"/>
        </w:rPr>
        <w:t xml:space="preserve"> </w:t>
      </w:r>
      <w:r w:rsidRPr="00491737">
        <w:rPr>
          <w:rFonts w:eastAsia="Times New Roman" w:cs="Times New Roman"/>
          <w:w w:val="105"/>
          <w:kern w:val="0"/>
          <w:sz w:val="24"/>
          <w:szCs w:val="24"/>
        </w:rPr>
        <w:t>two-step</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framework</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for</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recovery</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of</w:t>
      </w:r>
      <w:r w:rsidRPr="00491737">
        <w:rPr>
          <w:rFonts w:eastAsia="Times New Roman" w:cs="Times New Roman"/>
          <w:spacing w:val="-16"/>
          <w:w w:val="105"/>
          <w:kern w:val="0"/>
          <w:sz w:val="24"/>
          <w:szCs w:val="24"/>
        </w:rPr>
        <w:t xml:space="preserve"> </w:t>
      </w:r>
      <w:r w:rsidRPr="00491737">
        <w:rPr>
          <w:rFonts w:eastAsia="Times New Roman" w:cs="Times New Roman"/>
          <w:w w:val="105"/>
          <w:kern w:val="0"/>
          <w:sz w:val="24"/>
          <w:szCs w:val="24"/>
        </w:rPr>
        <w:t>indirect</w:t>
      </w:r>
      <w:r w:rsidRPr="00491737">
        <w:rPr>
          <w:rFonts w:eastAsia="Times New Roman" w:cs="Times New Roman"/>
          <w:spacing w:val="-10"/>
          <w:w w:val="105"/>
          <w:kern w:val="0"/>
          <w:sz w:val="24"/>
          <w:szCs w:val="24"/>
        </w:rPr>
        <w:t xml:space="preserve"> </w:t>
      </w:r>
      <w:r w:rsidRPr="00491737">
        <w:rPr>
          <w:rFonts w:eastAsia="Times New Roman" w:cs="Times New Roman"/>
          <w:w w:val="105"/>
          <w:kern w:val="0"/>
          <w:sz w:val="24"/>
          <w:szCs w:val="24"/>
        </w:rPr>
        <w:t>profits:</w:t>
      </w:r>
      <w:r w:rsidRPr="00491737">
        <w:rPr>
          <w:rFonts w:eastAsia="Times New Roman" w:cs="Times New Roman"/>
          <w:spacing w:val="-11"/>
          <w:w w:val="105"/>
          <w:kern w:val="0"/>
          <w:sz w:val="24"/>
          <w:szCs w:val="24"/>
        </w:rPr>
        <w:t xml:space="preserve"> </w:t>
      </w:r>
      <w:r w:rsidRPr="00491737">
        <w:rPr>
          <w:rFonts w:eastAsia="Times New Roman" w:cs="Times New Roman"/>
          <w:w w:val="105"/>
          <w:kern w:val="0"/>
          <w:sz w:val="24"/>
          <w:szCs w:val="24"/>
        </w:rPr>
        <w:t>(1)</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copyright claimant must first show a causal nexus between the infringement and the [infringer’s] gross revenue; and (2) once the causal nexus is shown, the infringer bears the burden of apportioning the profits</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that</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were not</w:t>
      </w:r>
      <w:r w:rsidRPr="00491737">
        <w:rPr>
          <w:rFonts w:eastAsia="Times New Roman" w:cs="Times New Roman"/>
          <w:spacing w:val="-6"/>
          <w:w w:val="105"/>
          <w:kern w:val="0"/>
          <w:sz w:val="24"/>
          <w:szCs w:val="24"/>
        </w:rPr>
        <w:t xml:space="preserve"> </w:t>
      </w:r>
      <w:r w:rsidRPr="00491737">
        <w:rPr>
          <w:rFonts w:eastAsia="Times New Roman" w:cs="Times New Roman"/>
          <w:w w:val="105"/>
          <w:kern w:val="0"/>
          <w:sz w:val="24"/>
          <w:szCs w:val="24"/>
        </w:rPr>
        <w:t>the result</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of infringement.”</w:t>
      </w:r>
      <w:r w:rsidRPr="00491737">
        <w:rPr>
          <w:rFonts w:eastAsia="Times New Roman" w:cs="Times New Roman"/>
          <w:spacing w:val="40"/>
          <w:w w:val="105"/>
          <w:kern w:val="0"/>
          <w:sz w:val="24"/>
          <w:szCs w:val="24"/>
        </w:rPr>
        <w:t xml:space="preserve"> </w:t>
      </w:r>
      <w:r w:rsidRPr="00491737">
        <w:rPr>
          <w:rFonts w:eastAsia="Times New Roman" w:cs="Times New Roman"/>
          <w:i/>
          <w:w w:val="105"/>
          <w:kern w:val="0"/>
          <w:sz w:val="24"/>
          <w:szCs w:val="24"/>
        </w:rPr>
        <w:t>Polar</w:t>
      </w:r>
      <w:r w:rsidRPr="00491737">
        <w:rPr>
          <w:rFonts w:eastAsia="Times New Roman" w:cs="Times New Roman"/>
          <w:i/>
          <w:spacing w:val="-1"/>
          <w:w w:val="105"/>
          <w:kern w:val="0"/>
          <w:sz w:val="24"/>
          <w:szCs w:val="24"/>
        </w:rPr>
        <w:t xml:space="preserve"> </w:t>
      </w:r>
      <w:r w:rsidRPr="00491737">
        <w:rPr>
          <w:rFonts w:eastAsia="Times New Roman" w:cs="Times New Roman"/>
          <w:i/>
          <w:w w:val="105"/>
          <w:kern w:val="0"/>
          <w:sz w:val="24"/>
          <w:szCs w:val="24"/>
        </w:rPr>
        <w:t>Bear</w:t>
      </w:r>
      <w:r w:rsidRPr="00491737">
        <w:rPr>
          <w:rFonts w:eastAsia="Times New Roman" w:cs="Times New Roman"/>
          <w:i/>
          <w:spacing w:val="-1"/>
          <w:w w:val="105"/>
          <w:kern w:val="0"/>
          <w:sz w:val="24"/>
          <w:szCs w:val="24"/>
        </w:rPr>
        <w:t xml:space="preserve"> </w:t>
      </w:r>
      <w:r w:rsidRPr="00491737">
        <w:rPr>
          <w:rFonts w:eastAsia="Times New Roman" w:cs="Times New Roman"/>
          <w:i/>
          <w:w w:val="105"/>
          <w:kern w:val="0"/>
          <w:sz w:val="24"/>
          <w:szCs w:val="24"/>
        </w:rPr>
        <w:t>Prods., Inc. v. Timex Corp</w:t>
      </w:r>
      <w:r w:rsidRPr="00491737">
        <w:rPr>
          <w:rFonts w:eastAsia="Times New Roman" w:cs="Times New Roman"/>
          <w:w w:val="105"/>
          <w:kern w:val="0"/>
          <w:sz w:val="24"/>
          <w:szCs w:val="24"/>
        </w:rPr>
        <w:t>., 384 F.3d 700,</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711 (9th Cir.</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2004);</w:t>
      </w:r>
      <w:r w:rsidRPr="00491737">
        <w:rPr>
          <w:rFonts w:eastAsia="Times New Roman" w:cs="Times New Roman"/>
          <w:spacing w:val="-9"/>
          <w:w w:val="105"/>
          <w:kern w:val="0"/>
          <w:sz w:val="24"/>
          <w:szCs w:val="24"/>
        </w:rPr>
        <w:t xml:space="preserve"> </w:t>
      </w:r>
      <w:r w:rsidRPr="00491737">
        <w:rPr>
          <w:rFonts w:eastAsia="Times New Roman" w:cs="Times New Roman"/>
          <w:i/>
          <w:w w:val="105"/>
          <w:kern w:val="0"/>
          <w:sz w:val="24"/>
          <w:szCs w:val="24"/>
        </w:rPr>
        <w:t>see</w:t>
      </w:r>
      <w:r w:rsidRPr="00491737">
        <w:rPr>
          <w:rFonts w:eastAsia="Times New Roman" w:cs="Times New Roman"/>
          <w:i/>
          <w:spacing w:val="-6"/>
          <w:w w:val="105"/>
          <w:kern w:val="0"/>
          <w:sz w:val="24"/>
          <w:szCs w:val="24"/>
        </w:rPr>
        <w:t xml:space="preserve"> </w:t>
      </w:r>
      <w:r w:rsidRPr="00491737">
        <w:rPr>
          <w:rFonts w:eastAsia="Times New Roman" w:cs="Times New Roman"/>
          <w:i/>
          <w:w w:val="105"/>
          <w:kern w:val="0"/>
          <w:sz w:val="24"/>
          <w:szCs w:val="24"/>
        </w:rPr>
        <w:t>also</w:t>
      </w:r>
      <w:r w:rsidRPr="00491737">
        <w:rPr>
          <w:rFonts w:eastAsia="Times New Roman" w:cs="Times New Roman"/>
          <w:i/>
          <w:spacing w:val="-5"/>
          <w:w w:val="105"/>
          <w:kern w:val="0"/>
          <w:sz w:val="24"/>
          <w:szCs w:val="24"/>
        </w:rPr>
        <w:t xml:space="preserve"> </w:t>
      </w:r>
      <w:r w:rsidRPr="00491737">
        <w:rPr>
          <w:rFonts w:eastAsia="Times New Roman" w:cs="Times New Roman"/>
          <w:i/>
          <w:w w:val="105"/>
          <w:kern w:val="0"/>
          <w:sz w:val="24"/>
          <w:szCs w:val="24"/>
        </w:rPr>
        <w:t>id.</w:t>
      </w:r>
      <w:r w:rsidRPr="00491737">
        <w:rPr>
          <w:rFonts w:eastAsia="Times New Roman" w:cs="Times New Roman"/>
          <w:i/>
          <w:spacing w:val="-7"/>
          <w:w w:val="105"/>
          <w:kern w:val="0"/>
          <w:sz w:val="24"/>
          <w:szCs w:val="24"/>
        </w:rPr>
        <w:t xml:space="preserve"> </w:t>
      </w:r>
      <w:r w:rsidRPr="00491737">
        <w:rPr>
          <w:rFonts w:eastAsia="Times New Roman" w:cs="Times New Roman"/>
          <w:w w:val="105"/>
          <w:kern w:val="0"/>
          <w:sz w:val="24"/>
          <w:szCs w:val="24"/>
        </w:rPr>
        <w:t>at</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714</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n.10</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(approving</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jury</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instruction</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stating:</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 xml:space="preserve">“Indirect profits have a less direct </w:t>
      </w:r>
      <w:r w:rsidRPr="00491737">
        <w:rPr>
          <w:rFonts w:eastAsia="Times New Roman" w:cs="Times New Roman"/>
          <w:w w:val="105"/>
          <w:kern w:val="0"/>
          <w:sz w:val="24"/>
          <w:szCs w:val="24"/>
        </w:rPr>
        <w:lastRenderedPageBreak/>
        <w:t>connection or link to the infringement. Plaintiff seeks indirect</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profits in this case.</w:t>
      </w:r>
      <w:r w:rsidRPr="00491737">
        <w:rPr>
          <w:rFonts w:eastAsia="Times New Roman" w:cs="Times New Roman"/>
          <w:spacing w:val="40"/>
          <w:w w:val="105"/>
          <w:kern w:val="0"/>
          <w:sz w:val="24"/>
          <w:szCs w:val="24"/>
        </w:rPr>
        <w:t xml:space="preserve"> </w:t>
      </w:r>
      <w:r w:rsidRPr="00491737">
        <w:rPr>
          <w:rFonts w:eastAsia="Times New Roman" w:cs="Times New Roman"/>
          <w:w w:val="105"/>
          <w:kern w:val="0"/>
          <w:sz w:val="24"/>
          <w:szCs w:val="24"/>
        </w:rPr>
        <w:t>To recover</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indirect</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profits, Plaintiff must establish a causal relationship between the infringement and the profits generated indirectly from such infringement.”).</w:t>
      </w:r>
    </w:p>
    <w:p w14:paraId="7008D5A9" w14:textId="77777777" w:rsidR="006E452A" w:rsidRPr="00491737" w:rsidRDefault="006E452A" w:rsidP="006E452A">
      <w:pPr>
        <w:widowControl w:val="0"/>
        <w:autoSpaceDE w:val="0"/>
        <w:autoSpaceDN w:val="0"/>
        <w:spacing w:after="0" w:line="240" w:lineRule="auto"/>
        <w:rPr>
          <w:rFonts w:eastAsia="Times New Roman" w:cs="Times New Roman"/>
          <w:kern w:val="0"/>
          <w:sz w:val="24"/>
          <w:szCs w:val="24"/>
        </w:rPr>
      </w:pPr>
    </w:p>
    <w:p w14:paraId="1DF9B87F" w14:textId="7DBF7745" w:rsidR="006E452A" w:rsidRPr="00F94CB9" w:rsidRDefault="006E452A" w:rsidP="006E452A">
      <w:pPr>
        <w:widowControl w:val="0"/>
        <w:autoSpaceDE w:val="0"/>
        <w:autoSpaceDN w:val="0"/>
        <w:spacing w:after="0" w:line="240" w:lineRule="auto"/>
        <w:ind w:firstLine="720"/>
        <w:rPr>
          <w:rFonts w:eastAsia="Times New Roman" w:cs="Times New Roman"/>
          <w:kern w:val="0"/>
          <w:sz w:val="24"/>
          <w:szCs w:val="24"/>
        </w:rPr>
      </w:pPr>
      <w:r w:rsidRPr="00491737">
        <w:rPr>
          <w:rFonts w:eastAsia="Times New Roman" w:cs="Times New Roman"/>
          <w:w w:val="105"/>
          <w:kern w:val="0"/>
          <w:sz w:val="24"/>
          <w:szCs w:val="24"/>
        </w:rPr>
        <w:t>The “fundamental standard” for whether a causal nexus is shown as required</w:t>
      </w:r>
      <w:r w:rsidRPr="00491737">
        <w:rPr>
          <w:rFonts w:eastAsia="Times New Roman" w:cs="Times New Roman"/>
          <w:spacing w:val="-7"/>
          <w:w w:val="105"/>
          <w:kern w:val="0"/>
          <w:sz w:val="24"/>
          <w:szCs w:val="24"/>
        </w:rPr>
        <w:t xml:space="preserve"> </w:t>
      </w:r>
      <w:r w:rsidRPr="00491737">
        <w:rPr>
          <w:rFonts w:eastAsia="Times New Roman" w:cs="Times New Roman"/>
          <w:w w:val="105"/>
          <w:kern w:val="0"/>
          <w:sz w:val="24"/>
          <w:szCs w:val="24"/>
        </w:rPr>
        <w:t>for</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 xml:space="preserve">an award of indirect profits is that the plaintiff “must proffer some evidence . . . [that] the infringement at least partially caused the profits that the infringer generated as a result of the infringement.” </w:t>
      </w:r>
      <w:r w:rsidRPr="00491737">
        <w:rPr>
          <w:rFonts w:eastAsia="Times New Roman" w:cs="Times New Roman"/>
          <w:i/>
          <w:w w:val="105"/>
          <w:kern w:val="0"/>
          <w:sz w:val="24"/>
          <w:szCs w:val="24"/>
        </w:rPr>
        <w:t>Polar Bear Prods.</w:t>
      </w:r>
      <w:r w:rsidRPr="00491737">
        <w:rPr>
          <w:rFonts w:eastAsia="Times New Roman" w:cs="Times New Roman"/>
          <w:w w:val="105"/>
          <w:kern w:val="0"/>
          <w:sz w:val="24"/>
          <w:szCs w:val="24"/>
        </w:rPr>
        <w:t>, 384 F.3d</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at</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711</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(alteration</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in</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original)</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(quoting</w:t>
      </w:r>
      <w:r w:rsidRPr="00491737">
        <w:rPr>
          <w:rFonts w:eastAsia="Times New Roman" w:cs="Times New Roman"/>
          <w:spacing w:val="-3"/>
          <w:w w:val="105"/>
          <w:kern w:val="0"/>
          <w:sz w:val="24"/>
          <w:szCs w:val="24"/>
        </w:rPr>
        <w:t xml:space="preserve"> </w:t>
      </w:r>
      <w:r w:rsidRPr="00491737">
        <w:rPr>
          <w:rFonts w:eastAsia="Times New Roman" w:cs="Times New Roman"/>
          <w:i/>
          <w:w w:val="105"/>
          <w:kern w:val="0"/>
          <w:sz w:val="24"/>
          <w:szCs w:val="24"/>
        </w:rPr>
        <w:t>Mackie</w:t>
      </w:r>
      <w:r w:rsidRPr="00491737">
        <w:rPr>
          <w:rFonts w:eastAsia="Times New Roman" w:cs="Times New Roman"/>
          <w:i/>
          <w:spacing w:val="-4"/>
          <w:w w:val="105"/>
          <w:kern w:val="0"/>
          <w:sz w:val="24"/>
          <w:szCs w:val="24"/>
        </w:rPr>
        <w:t xml:space="preserve"> </w:t>
      </w:r>
      <w:r w:rsidRPr="00491737">
        <w:rPr>
          <w:rFonts w:eastAsia="Times New Roman" w:cs="Times New Roman"/>
          <w:i/>
          <w:w w:val="105"/>
          <w:kern w:val="0"/>
          <w:sz w:val="24"/>
          <w:szCs w:val="24"/>
        </w:rPr>
        <w:t>v.</w:t>
      </w:r>
      <w:r w:rsidRPr="00491737">
        <w:rPr>
          <w:rFonts w:eastAsia="Times New Roman" w:cs="Times New Roman"/>
          <w:i/>
          <w:spacing w:val="-4"/>
          <w:w w:val="105"/>
          <w:kern w:val="0"/>
          <w:sz w:val="24"/>
          <w:szCs w:val="24"/>
        </w:rPr>
        <w:t xml:space="preserve"> </w:t>
      </w:r>
      <w:proofErr w:type="spellStart"/>
      <w:r w:rsidRPr="00491737">
        <w:rPr>
          <w:rFonts w:eastAsia="Times New Roman" w:cs="Times New Roman"/>
          <w:i/>
          <w:w w:val="105"/>
          <w:kern w:val="0"/>
          <w:sz w:val="24"/>
          <w:szCs w:val="24"/>
        </w:rPr>
        <w:t>Rieser</w:t>
      </w:r>
      <w:proofErr w:type="spellEnd"/>
      <w:r w:rsidRPr="00491737">
        <w:rPr>
          <w:rFonts w:eastAsia="Times New Roman" w:cs="Times New Roman"/>
          <w:w w:val="105"/>
          <w:kern w:val="0"/>
          <w:sz w:val="24"/>
          <w:szCs w:val="24"/>
        </w:rPr>
        <w:t>,</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296 F.3d 909, 911 (9th Cir. 2002)) (holding that</w:t>
      </w:r>
      <w:r w:rsidRPr="00F94CB9">
        <w:rPr>
          <w:rFonts w:eastAsia="Times New Roman" w:cs="Times New Roman"/>
          <w:w w:val="105"/>
          <w:kern w:val="0"/>
          <w:sz w:val="24"/>
          <w:szCs w:val="24"/>
        </w:rPr>
        <w:t xml:space="preserve"> a plaintiff seeking to recover indirect profits must “formulate the initial evidence of gross revenue duly apportioned to relate to the infringement”</w:t>
      </w:r>
      <w:r w:rsidR="00B7655B" w:rsidRPr="00F94CB9">
        <w:rPr>
          <w:rFonts w:eastAsia="Times New Roman" w:cs="Times New Roman"/>
          <w:w w:val="105"/>
          <w:kern w:val="0"/>
          <w:sz w:val="24"/>
          <w:szCs w:val="24"/>
        </w:rPr>
        <w:t xml:space="preserve"> (citation omitted)</w:t>
      </w:r>
      <w:r w:rsidRPr="00F94CB9">
        <w:rPr>
          <w:rFonts w:eastAsia="Times New Roman" w:cs="Times New Roman"/>
          <w:w w:val="105"/>
          <w:kern w:val="0"/>
          <w:sz w:val="24"/>
          <w:szCs w:val="24"/>
        </w:rPr>
        <w:t>);</w:t>
      </w:r>
      <w:r w:rsidRPr="00F94CB9">
        <w:rPr>
          <w:rFonts w:eastAsia="Times New Roman" w:cs="Times New Roman"/>
          <w:spacing w:val="-1"/>
          <w:w w:val="105"/>
          <w:kern w:val="0"/>
          <w:sz w:val="24"/>
          <w:szCs w:val="24"/>
        </w:rPr>
        <w:t xml:space="preserve"> </w:t>
      </w:r>
      <w:r w:rsidRPr="00F94CB9">
        <w:rPr>
          <w:rFonts w:eastAsia="Times New Roman" w:cs="Times New Roman"/>
          <w:i/>
          <w:w w:val="105"/>
          <w:kern w:val="0"/>
          <w:sz w:val="24"/>
          <w:szCs w:val="24"/>
        </w:rPr>
        <w:t>see also Mackie</w:t>
      </w:r>
      <w:r w:rsidRPr="00F94CB9">
        <w:rPr>
          <w:rFonts w:eastAsia="Times New Roman" w:cs="Times New Roman"/>
          <w:w w:val="105"/>
          <w:kern w:val="0"/>
          <w:sz w:val="24"/>
          <w:szCs w:val="24"/>
        </w:rPr>
        <w:t>, 296 F.3d at</w:t>
      </w:r>
      <w:r w:rsidRPr="00F94CB9">
        <w:rPr>
          <w:rFonts w:eastAsia="Times New Roman" w:cs="Times New Roman"/>
          <w:spacing w:val="-4"/>
          <w:w w:val="105"/>
          <w:kern w:val="0"/>
          <w:sz w:val="24"/>
          <w:szCs w:val="24"/>
        </w:rPr>
        <w:t xml:space="preserve"> </w:t>
      </w:r>
      <w:r w:rsidRPr="00F94CB9">
        <w:rPr>
          <w:rFonts w:eastAsia="Times New Roman" w:cs="Times New Roman"/>
          <w:w w:val="105"/>
          <w:kern w:val="0"/>
          <w:sz w:val="24"/>
          <w:szCs w:val="24"/>
        </w:rPr>
        <w:t>916 (holding that</w:t>
      </w:r>
      <w:r w:rsidRPr="00F94CB9">
        <w:rPr>
          <w:rFonts w:eastAsia="Times New Roman" w:cs="Times New Roman"/>
          <w:spacing w:val="-4"/>
          <w:w w:val="105"/>
          <w:kern w:val="0"/>
          <w:sz w:val="24"/>
          <w:szCs w:val="24"/>
        </w:rPr>
        <w:t xml:space="preserve"> </w:t>
      </w:r>
      <w:r w:rsidR="00B7655B" w:rsidRPr="00F94CB9">
        <w:rPr>
          <w:rFonts w:eastAsia="Times New Roman" w:cs="Times New Roman"/>
          <w:spacing w:val="-4"/>
          <w:w w:val="105"/>
          <w:kern w:val="0"/>
          <w:sz w:val="24"/>
          <w:szCs w:val="24"/>
        </w:rPr>
        <w:t xml:space="preserve">an </w:t>
      </w:r>
      <w:r w:rsidRPr="00F94CB9">
        <w:rPr>
          <w:rFonts w:eastAsia="Times New Roman" w:cs="Times New Roman"/>
          <w:w w:val="105"/>
          <w:kern w:val="0"/>
          <w:sz w:val="24"/>
          <w:szCs w:val="24"/>
        </w:rPr>
        <w:t>artist</w:t>
      </w:r>
      <w:r w:rsidRPr="00F94CB9">
        <w:rPr>
          <w:rFonts w:eastAsia="Times New Roman" w:cs="Times New Roman"/>
          <w:spacing w:val="-3"/>
          <w:w w:val="105"/>
          <w:kern w:val="0"/>
          <w:sz w:val="24"/>
          <w:szCs w:val="24"/>
        </w:rPr>
        <w:t xml:space="preserve"> </w:t>
      </w:r>
      <w:r w:rsidRPr="00F94CB9">
        <w:rPr>
          <w:rFonts w:eastAsia="Times New Roman" w:cs="Times New Roman"/>
          <w:w w:val="105"/>
          <w:kern w:val="0"/>
          <w:sz w:val="24"/>
          <w:szCs w:val="24"/>
        </w:rPr>
        <w:t>could not</w:t>
      </w:r>
      <w:r w:rsidRPr="00F94CB9">
        <w:rPr>
          <w:rFonts w:eastAsia="Times New Roman" w:cs="Times New Roman"/>
          <w:spacing w:val="-4"/>
          <w:w w:val="105"/>
          <w:kern w:val="0"/>
          <w:sz w:val="24"/>
          <w:szCs w:val="24"/>
        </w:rPr>
        <w:t xml:space="preserve"> </w:t>
      </w:r>
      <w:r w:rsidRPr="00F94CB9">
        <w:rPr>
          <w:rFonts w:eastAsia="Times New Roman" w:cs="Times New Roman"/>
          <w:w w:val="105"/>
          <w:kern w:val="0"/>
          <w:sz w:val="24"/>
          <w:szCs w:val="24"/>
        </w:rPr>
        <w:t>recover</w:t>
      </w:r>
      <w:r w:rsidRPr="00F94CB9">
        <w:rPr>
          <w:rFonts w:eastAsia="Times New Roman" w:cs="Times New Roman"/>
          <w:spacing w:val="-3"/>
          <w:w w:val="105"/>
          <w:kern w:val="0"/>
          <w:sz w:val="24"/>
          <w:szCs w:val="24"/>
        </w:rPr>
        <w:t xml:space="preserve"> </w:t>
      </w:r>
      <w:r w:rsidRPr="00F94CB9">
        <w:rPr>
          <w:rFonts w:eastAsia="Times New Roman" w:cs="Times New Roman"/>
          <w:w w:val="105"/>
          <w:kern w:val="0"/>
          <w:sz w:val="24"/>
          <w:szCs w:val="24"/>
        </w:rPr>
        <w:t>indirect profits unless he demonstrated with “non-speculative evidence”</w:t>
      </w:r>
      <w:r w:rsidR="00B7655B" w:rsidRPr="00F94CB9">
        <w:rPr>
          <w:rFonts w:eastAsia="Times New Roman" w:cs="Times New Roman"/>
          <w:w w:val="105"/>
          <w:kern w:val="0"/>
          <w:sz w:val="24"/>
          <w:szCs w:val="24"/>
        </w:rPr>
        <w:t xml:space="preserve"> a </w:t>
      </w:r>
      <w:r w:rsidRPr="00F94CB9">
        <w:rPr>
          <w:rFonts w:eastAsia="Times New Roman" w:cs="Times New Roman"/>
          <w:w w:val="105"/>
          <w:kern w:val="0"/>
          <w:sz w:val="24"/>
          <w:szCs w:val="24"/>
        </w:rPr>
        <w:t xml:space="preserve">causal link between </w:t>
      </w:r>
      <w:r w:rsidR="00B7655B" w:rsidRPr="00F94CB9">
        <w:rPr>
          <w:rFonts w:eastAsia="Times New Roman" w:cs="Times New Roman"/>
          <w:w w:val="105"/>
          <w:kern w:val="0"/>
          <w:sz w:val="24"/>
          <w:szCs w:val="24"/>
        </w:rPr>
        <w:t xml:space="preserve">the </w:t>
      </w:r>
      <w:r w:rsidRPr="00F94CB9">
        <w:rPr>
          <w:rFonts w:eastAsia="Times New Roman" w:cs="Times New Roman"/>
          <w:w w:val="105"/>
          <w:kern w:val="0"/>
          <w:sz w:val="24"/>
          <w:szCs w:val="24"/>
        </w:rPr>
        <w:t xml:space="preserve">infringement and subsequent indirect profits, such as how many individuals subscribed to </w:t>
      </w:r>
      <w:r w:rsidR="00B7655B" w:rsidRPr="00F94CB9">
        <w:rPr>
          <w:rFonts w:eastAsia="Times New Roman" w:cs="Times New Roman"/>
          <w:w w:val="105"/>
          <w:kern w:val="0"/>
          <w:sz w:val="24"/>
          <w:szCs w:val="24"/>
        </w:rPr>
        <w:t xml:space="preserve">the </w:t>
      </w:r>
      <w:r w:rsidRPr="00F94CB9">
        <w:rPr>
          <w:rFonts w:eastAsia="Times New Roman" w:cs="Times New Roman"/>
          <w:w w:val="105"/>
          <w:kern w:val="0"/>
          <w:sz w:val="24"/>
          <w:szCs w:val="24"/>
        </w:rPr>
        <w:t>symphony because</w:t>
      </w:r>
      <w:r w:rsidR="00B7655B" w:rsidRPr="00F94CB9">
        <w:rPr>
          <w:rFonts w:eastAsia="Times New Roman" w:cs="Times New Roman"/>
          <w:w w:val="105"/>
          <w:kern w:val="0"/>
          <w:sz w:val="24"/>
          <w:szCs w:val="24"/>
        </w:rPr>
        <w:t xml:space="preserve"> the </w:t>
      </w:r>
      <w:r w:rsidRPr="00F94CB9">
        <w:rPr>
          <w:rFonts w:eastAsia="Times New Roman" w:cs="Times New Roman"/>
          <w:w w:val="105"/>
          <w:kern w:val="0"/>
          <w:sz w:val="24"/>
          <w:szCs w:val="24"/>
        </w:rPr>
        <w:t xml:space="preserve">artist’s work appeared on one page of </w:t>
      </w:r>
      <w:r w:rsidR="00B7655B" w:rsidRPr="00F94CB9">
        <w:rPr>
          <w:rFonts w:eastAsia="Times New Roman" w:cs="Times New Roman"/>
          <w:w w:val="105"/>
          <w:kern w:val="0"/>
          <w:sz w:val="24"/>
          <w:szCs w:val="24"/>
        </w:rPr>
        <w:t xml:space="preserve">the </w:t>
      </w:r>
      <w:r w:rsidRPr="00F94CB9">
        <w:rPr>
          <w:rFonts w:eastAsia="Times New Roman" w:cs="Times New Roman"/>
          <w:w w:val="105"/>
          <w:kern w:val="0"/>
          <w:sz w:val="24"/>
          <w:szCs w:val="24"/>
        </w:rPr>
        <w:t>symphony brochure).</w:t>
      </w:r>
    </w:p>
    <w:p w14:paraId="10279C9B" w14:textId="77777777" w:rsidR="006E452A" w:rsidRPr="00491737" w:rsidRDefault="006E452A" w:rsidP="006E452A">
      <w:pPr>
        <w:widowControl w:val="0"/>
        <w:autoSpaceDE w:val="0"/>
        <w:autoSpaceDN w:val="0"/>
        <w:spacing w:after="0" w:line="240" w:lineRule="auto"/>
        <w:rPr>
          <w:rFonts w:eastAsia="Times New Roman" w:cs="Times New Roman"/>
          <w:kern w:val="0"/>
          <w:sz w:val="24"/>
          <w:szCs w:val="24"/>
        </w:rPr>
      </w:pPr>
    </w:p>
    <w:p w14:paraId="5AAFB030" w14:textId="77777777" w:rsidR="006E452A" w:rsidRPr="00491737" w:rsidRDefault="006E452A" w:rsidP="006E452A">
      <w:pPr>
        <w:widowControl w:val="0"/>
        <w:autoSpaceDE w:val="0"/>
        <w:autoSpaceDN w:val="0"/>
        <w:spacing w:after="0" w:line="240" w:lineRule="auto"/>
        <w:ind w:firstLine="720"/>
        <w:rPr>
          <w:rFonts w:eastAsia="Times New Roman" w:cs="Times New Roman"/>
          <w:kern w:val="0"/>
          <w:sz w:val="24"/>
          <w:szCs w:val="24"/>
        </w:rPr>
      </w:pPr>
      <w:r w:rsidRPr="00491737">
        <w:rPr>
          <w:rFonts w:eastAsia="Times New Roman" w:cs="Times New Roman"/>
          <w:w w:val="105"/>
          <w:kern w:val="0"/>
          <w:sz w:val="24"/>
          <w:szCs w:val="24"/>
        </w:rPr>
        <w:t>In the Ninth Circuit, the calculation of actual damages under the 1909 Copyright Act differs from that under the 1976 Copyright Act.</w:t>
      </w:r>
      <w:r w:rsidRPr="00491737">
        <w:rPr>
          <w:rFonts w:eastAsia="Times New Roman" w:cs="Times New Roman"/>
          <w:spacing w:val="40"/>
          <w:w w:val="105"/>
          <w:kern w:val="0"/>
          <w:sz w:val="24"/>
          <w:szCs w:val="24"/>
        </w:rPr>
        <w:t xml:space="preserve"> </w:t>
      </w:r>
      <w:r w:rsidRPr="00491737">
        <w:rPr>
          <w:rFonts w:eastAsia="Times New Roman" w:cs="Times New Roman"/>
          <w:w w:val="105"/>
          <w:kern w:val="0"/>
          <w:sz w:val="24"/>
          <w:szCs w:val="24"/>
        </w:rPr>
        <w:t>Prior to 1985, the Ninth Circuit interpreted the 1909 Copyright Act as allowing recovery of only</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higher</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of</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actual</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damages</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or</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infringer</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profits.</w:t>
      </w:r>
      <w:r w:rsidRPr="00491737">
        <w:rPr>
          <w:rFonts w:eastAsia="Times New Roman" w:cs="Times New Roman"/>
          <w:spacing w:val="34"/>
          <w:w w:val="105"/>
          <w:kern w:val="0"/>
          <w:sz w:val="24"/>
          <w:szCs w:val="24"/>
        </w:rPr>
        <w:t xml:space="preserve"> </w:t>
      </w:r>
      <w:r w:rsidRPr="00491737">
        <w:rPr>
          <w:rFonts w:eastAsia="Times New Roman" w:cs="Times New Roman"/>
          <w:w w:val="105"/>
          <w:kern w:val="0"/>
          <w:sz w:val="24"/>
          <w:szCs w:val="24"/>
        </w:rPr>
        <w:t>This</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differed</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from</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other circuits,</w:t>
      </w:r>
      <w:r w:rsidRPr="00491737">
        <w:rPr>
          <w:rFonts w:eastAsia="Times New Roman" w:cs="Times New Roman"/>
          <w:spacing w:val="-2"/>
          <w:w w:val="105"/>
          <w:kern w:val="0"/>
          <w:sz w:val="24"/>
          <w:szCs w:val="24"/>
        </w:rPr>
        <w:t xml:space="preserve"> </w:t>
      </w:r>
      <w:r w:rsidRPr="00491737">
        <w:rPr>
          <w:rFonts w:eastAsia="Times New Roman" w:cs="Times New Roman"/>
          <w:w w:val="105"/>
          <w:kern w:val="0"/>
          <w:sz w:val="24"/>
          <w:szCs w:val="24"/>
        </w:rPr>
        <w:t>where</w:t>
      </w:r>
      <w:r w:rsidRPr="00491737">
        <w:rPr>
          <w:rFonts w:eastAsia="Times New Roman" w:cs="Times New Roman"/>
          <w:spacing w:val="-2"/>
          <w:w w:val="105"/>
          <w:kern w:val="0"/>
          <w:sz w:val="24"/>
          <w:szCs w:val="24"/>
        </w:rPr>
        <w:t xml:space="preserve"> </w:t>
      </w:r>
      <w:r w:rsidRPr="00491737">
        <w:rPr>
          <w:rFonts w:eastAsia="Times New Roman" w:cs="Times New Roman"/>
          <w:w w:val="105"/>
          <w:kern w:val="0"/>
          <w:sz w:val="24"/>
          <w:szCs w:val="24"/>
        </w:rPr>
        <w:t>recovery of both actual damages and the</w:t>
      </w:r>
      <w:r w:rsidRPr="00491737">
        <w:rPr>
          <w:rFonts w:eastAsia="Times New Roman" w:cs="Times New Roman"/>
          <w:spacing w:val="-2"/>
          <w:w w:val="105"/>
          <w:kern w:val="0"/>
          <w:sz w:val="24"/>
          <w:szCs w:val="24"/>
        </w:rPr>
        <w:t xml:space="preserve"> </w:t>
      </w:r>
      <w:r w:rsidRPr="00491737">
        <w:rPr>
          <w:rFonts w:eastAsia="Times New Roman" w:cs="Times New Roman"/>
          <w:w w:val="105"/>
          <w:kern w:val="0"/>
          <w:sz w:val="24"/>
          <w:szCs w:val="24"/>
        </w:rPr>
        <w:t>infringer’s profits was allowed.</w:t>
      </w:r>
      <w:r w:rsidRPr="00491737">
        <w:rPr>
          <w:rFonts w:eastAsia="Times New Roman" w:cs="Times New Roman"/>
          <w:spacing w:val="40"/>
          <w:w w:val="105"/>
          <w:kern w:val="0"/>
          <w:sz w:val="24"/>
          <w:szCs w:val="24"/>
        </w:rPr>
        <w:t xml:space="preserve"> </w:t>
      </w:r>
      <w:r w:rsidRPr="00491737">
        <w:rPr>
          <w:rFonts w:eastAsia="Times New Roman" w:cs="Times New Roman"/>
          <w:w w:val="105"/>
          <w:kern w:val="0"/>
          <w:sz w:val="24"/>
          <w:szCs w:val="24"/>
        </w:rPr>
        <w:t>However, in the 1976 Copyright Act, Congress resolved these differing</w:t>
      </w:r>
      <w:r w:rsidRPr="00491737">
        <w:rPr>
          <w:rFonts w:eastAsia="Times New Roman" w:cs="Times New Roman"/>
          <w:spacing w:val="-11"/>
          <w:w w:val="105"/>
          <w:kern w:val="0"/>
          <w:sz w:val="24"/>
          <w:szCs w:val="24"/>
        </w:rPr>
        <w:t xml:space="preserve"> </w:t>
      </w:r>
      <w:r w:rsidRPr="00491737">
        <w:rPr>
          <w:rFonts w:eastAsia="Times New Roman" w:cs="Times New Roman"/>
          <w:w w:val="105"/>
          <w:kern w:val="0"/>
          <w:sz w:val="24"/>
          <w:szCs w:val="24"/>
        </w:rPr>
        <w:t>interpretations</w:t>
      </w:r>
      <w:r w:rsidRPr="00491737">
        <w:rPr>
          <w:rFonts w:eastAsia="Times New Roman" w:cs="Times New Roman"/>
          <w:spacing w:val="-11"/>
          <w:w w:val="105"/>
          <w:kern w:val="0"/>
          <w:sz w:val="24"/>
          <w:szCs w:val="24"/>
        </w:rPr>
        <w:t xml:space="preserve"> </w:t>
      </w:r>
      <w:r w:rsidRPr="00491737">
        <w:rPr>
          <w:rFonts w:eastAsia="Times New Roman" w:cs="Times New Roman"/>
          <w:w w:val="105"/>
          <w:kern w:val="0"/>
          <w:sz w:val="24"/>
          <w:szCs w:val="24"/>
        </w:rPr>
        <w:t>to</w:t>
      </w:r>
      <w:r w:rsidRPr="00491737">
        <w:rPr>
          <w:rFonts w:eastAsia="Times New Roman" w:cs="Times New Roman"/>
          <w:spacing w:val="-11"/>
          <w:w w:val="105"/>
          <w:kern w:val="0"/>
          <w:sz w:val="24"/>
          <w:szCs w:val="24"/>
        </w:rPr>
        <w:t xml:space="preserve"> </w:t>
      </w:r>
      <w:r w:rsidRPr="00491737">
        <w:rPr>
          <w:rFonts w:eastAsia="Times New Roman" w:cs="Times New Roman"/>
          <w:w w:val="105"/>
          <w:kern w:val="0"/>
          <w:sz w:val="24"/>
          <w:szCs w:val="24"/>
        </w:rPr>
        <w:t>allow</w:t>
      </w:r>
      <w:r w:rsidRPr="00491737">
        <w:rPr>
          <w:rFonts w:eastAsia="Times New Roman" w:cs="Times New Roman"/>
          <w:spacing w:val="-11"/>
          <w:w w:val="105"/>
          <w:kern w:val="0"/>
          <w:sz w:val="24"/>
          <w:szCs w:val="24"/>
        </w:rPr>
        <w:t xml:space="preserve"> </w:t>
      </w:r>
      <w:r w:rsidRPr="00491737">
        <w:rPr>
          <w:rFonts w:eastAsia="Times New Roman" w:cs="Times New Roman"/>
          <w:w w:val="105"/>
          <w:kern w:val="0"/>
          <w:sz w:val="24"/>
          <w:szCs w:val="24"/>
        </w:rPr>
        <w:t>recovery</w:t>
      </w:r>
      <w:r w:rsidRPr="00491737">
        <w:rPr>
          <w:rFonts w:eastAsia="Times New Roman" w:cs="Times New Roman"/>
          <w:spacing w:val="-11"/>
          <w:w w:val="105"/>
          <w:kern w:val="0"/>
          <w:sz w:val="24"/>
          <w:szCs w:val="24"/>
        </w:rPr>
        <w:t xml:space="preserve"> </w:t>
      </w:r>
      <w:r w:rsidRPr="00491737">
        <w:rPr>
          <w:rFonts w:eastAsia="Times New Roman" w:cs="Times New Roman"/>
          <w:w w:val="105"/>
          <w:kern w:val="0"/>
          <w:sz w:val="24"/>
          <w:szCs w:val="24"/>
        </w:rPr>
        <w:t>of</w:t>
      </w:r>
      <w:r w:rsidRPr="00491737">
        <w:rPr>
          <w:rFonts w:eastAsia="Times New Roman" w:cs="Times New Roman"/>
          <w:spacing w:val="-14"/>
          <w:w w:val="105"/>
          <w:kern w:val="0"/>
          <w:sz w:val="24"/>
          <w:szCs w:val="24"/>
        </w:rPr>
        <w:t xml:space="preserve"> </w:t>
      </w:r>
      <w:r w:rsidRPr="00491737">
        <w:rPr>
          <w:rFonts w:eastAsia="Times New Roman" w:cs="Times New Roman"/>
          <w:w w:val="105"/>
          <w:kern w:val="0"/>
          <w:sz w:val="24"/>
          <w:szCs w:val="24"/>
        </w:rPr>
        <w:t>both</w:t>
      </w:r>
      <w:r w:rsidRPr="00491737">
        <w:rPr>
          <w:rFonts w:eastAsia="Times New Roman" w:cs="Times New Roman"/>
          <w:spacing w:val="-11"/>
          <w:w w:val="105"/>
          <w:kern w:val="0"/>
          <w:sz w:val="24"/>
          <w:szCs w:val="24"/>
        </w:rPr>
        <w:t xml:space="preserve"> </w:t>
      </w:r>
      <w:r w:rsidRPr="00491737">
        <w:rPr>
          <w:rFonts w:eastAsia="Times New Roman" w:cs="Times New Roman"/>
          <w:w w:val="105"/>
          <w:kern w:val="0"/>
          <w:sz w:val="24"/>
          <w:szCs w:val="24"/>
        </w:rPr>
        <w:t>actual</w:t>
      </w:r>
      <w:r w:rsidRPr="00491737">
        <w:rPr>
          <w:rFonts w:eastAsia="Times New Roman" w:cs="Times New Roman"/>
          <w:spacing w:val="-16"/>
          <w:w w:val="105"/>
          <w:kern w:val="0"/>
          <w:sz w:val="24"/>
          <w:szCs w:val="24"/>
        </w:rPr>
        <w:t xml:space="preserve"> </w:t>
      </w:r>
      <w:r w:rsidRPr="00491737">
        <w:rPr>
          <w:rFonts w:eastAsia="Times New Roman" w:cs="Times New Roman"/>
          <w:w w:val="105"/>
          <w:kern w:val="0"/>
          <w:sz w:val="24"/>
          <w:szCs w:val="24"/>
        </w:rPr>
        <w:t>damages</w:t>
      </w:r>
      <w:r w:rsidRPr="00491737">
        <w:rPr>
          <w:rFonts w:eastAsia="Times New Roman" w:cs="Times New Roman"/>
          <w:spacing w:val="-11"/>
          <w:w w:val="105"/>
          <w:kern w:val="0"/>
          <w:sz w:val="24"/>
          <w:szCs w:val="24"/>
        </w:rPr>
        <w:t xml:space="preserve"> </w:t>
      </w:r>
      <w:r w:rsidRPr="00491737">
        <w:rPr>
          <w:rFonts w:eastAsia="Times New Roman" w:cs="Times New Roman"/>
          <w:w w:val="105"/>
          <w:kern w:val="0"/>
          <w:sz w:val="24"/>
          <w:szCs w:val="24"/>
        </w:rPr>
        <w:t>and</w:t>
      </w:r>
      <w:r w:rsidRPr="00491737">
        <w:rPr>
          <w:rFonts w:eastAsia="Times New Roman" w:cs="Times New Roman"/>
          <w:spacing w:val="-11"/>
          <w:w w:val="105"/>
          <w:kern w:val="0"/>
          <w:sz w:val="24"/>
          <w:szCs w:val="24"/>
        </w:rPr>
        <w:t xml:space="preserve"> </w:t>
      </w:r>
      <w:r w:rsidRPr="00491737">
        <w:rPr>
          <w:rFonts w:eastAsia="Times New Roman" w:cs="Times New Roman"/>
          <w:w w:val="105"/>
          <w:kern w:val="0"/>
          <w:sz w:val="24"/>
          <w:szCs w:val="24"/>
        </w:rPr>
        <w:t>the infringer’s profits.</w:t>
      </w:r>
      <w:r w:rsidRPr="00491737">
        <w:rPr>
          <w:rFonts w:eastAsia="Times New Roman" w:cs="Times New Roman"/>
          <w:spacing w:val="40"/>
          <w:w w:val="105"/>
          <w:kern w:val="0"/>
          <w:sz w:val="24"/>
          <w:szCs w:val="24"/>
        </w:rPr>
        <w:t xml:space="preserve"> </w:t>
      </w:r>
      <w:r w:rsidRPr="00491737">
        <w:rPr>
          <w:rFonts w:eastAsia="Times New Roman" w:cs="Times New Roman"/>
          <w:i/>
          <w:w w:val="105"/>
          <w:kern w:val="0"/>
          <w:sz w:val="24"/>
          <w:szCs w:val="24"/>
        </w:rPr>
        <w:t>See Frank Music Corp.</w:t>
      </w:r>
      <w:r w:rsidRPr="00491737">
        <w:rPr>
          <w:rFonts w:eastAsia="Times New Roman" w:cs="Times New Roman"/>
          <w:w w:val="105"/>
          <w:kern w:val="0"/>
          <w:sz w:val="24"/>
          <w:szCs w:val="24"/>
        </w:rPr>
        <w:t>, 772 F.2d at 512 &amp; n.5.</w:t>
      </w:r>
    </w:p>
    <w:p w14:paraId="2106FF06" w14:textId="77777777" w:rsidR="006E452A" w:rsidRPr="00491737" w:rsidRDefault="006E452A" w:rsidP="006E452A">
      <w:pPr>
        <w:widowControl w:val="0"/>
        <w:autoSpaceDE w:val="0"/>
        <w:autoSpaceDN w:val="0"/>
        <w:spacing w:after="0" w:line="240" w:lineRule="auto"/>
        <w:rPr>
          <w:rFonts w:eastAsia="Times New Roman" w:cs="Times New Roman"/>
          <w:kern w:val="0"/>
          <w:sz w:val="24"/>
          <w:szCs w:val="24"/>
        </w:rPr>
      </w:pPr>
    </w:p>
    <w:p w14:paraId="24725E00" w14:textId="5ED02131" w:rsidR="006E452A" w:rsidRPr="00491737" w:rsidRDefault="006E452A" w:rsidP="006E452A">
      <w:pPr>
        <w:widowControl w:val="0"/>
        <w:autoSpaceDE w:val="0"/>
        <w:autoSpaceDN w:val="0"/>
        <w:spacing w:after="0" w:line="240" w:lineRule="auto"/>
        <w:ind w:firstLine="720"/>
        <w:rPr>
          <w:rFonts w:eastAsia="Times New Roman" w:cs="Times New Roman"/>
          <w:kern w:val="0"/>
          <w:sz w:val="24"/>
          <w:szCs w:val="24"/>
        </w:rPr>
      </w:pPr>
      <w:r w:rsidRPr="00491737">
        <w:rPr>
          <w:rFonts w:eastAsia="Times New Roman" w:cs="Times New Roman"/>
          <w:w w:val="105"/>
          <w:kern w:val="0"/>
          <w:sz w:val="24"/>
          <w:szCs w:val="24"/>
        </w:rPr>
        <w:t>A</w:t>
      </w:r>
      <w:r w:rsidRPr="00491737">
        <w:rPr>
          <w:rFonts w:eastAsia="Times New Roman" w:cs="Times New Roman"/>
          <w:spacing w:val="-9"/>
          <w:w w:val="105"/>
          <w:kern w:val="0"/>
          <w:sz w:val="24"/>
          <w:szCs w:val="24"/>
        </w:rPr>
        <w:t xml:space="preserve"> </w:t>
      </w:r>
      <w:r w:rsidRPr="00491737">
        <w:rPr>
          <w:rFonts w:eastAsia="Times New Roman" w:cs="Times New Roman"/>
          <w:w w:val="105"/>
          <w:kern w:val="0"/>
          <w:sz w:val="24"/>
          <w:szCs w:val="24"/>
        </w:rPr>
        <w:t>jury</w:t>
      </w:r>
      <w:r w:rsidRPr="00491737">
        <w:rPr>
          <w:rFonts w:eastAsia="Times New Roman" w:cs="Times New Roman"/>
          <w:spacing w:val="-9"/>
          <w:w w:val="105"/>
          <w:kern w:val="0"/>
          <w:sz w:val="24"/>
          <w:szCs w:val="24"/>
        </w:rPr>
        <w:t xml:space="preserve"> </w:t>
      </w:r>
      <w:r w:rsidRPr="00491737">
        <w:rPr>
          <w:rFonts w:eastAsia="Times New Roman" w:cs="Times New Roman"/>
          <w:w w:val="105"/>
          <w:kern w:val="0"/>
          <w:sz w:val="24"/>
          <w:szCs w:val="24"/>
        </w:rPr>
        <w:t>instruction</w:t>
      </w:r>
      <w:r w:rsidRPr="00491737">
        <w:rPr>
          <w:rFonts w:eastAsia="Times New Roman" w:cs="Times New Roman"/>
          <w:spacing w:val="-9"/>
          <w:w w:val="105"/>
          <w:kern w:val="0"/>
          <w:sz w:val="24"/>
          <w:szCs w:val="24"/>
        </w:rPr>
        <w:t xml:space="preserve"> </w:t>
      </w:r>
      <w:r w:rsidRPr="00491737">
        <w:rPr>
          <w:rFonts w:eastAsia="Times New Roman" w:cs="Times New Roman"/>
          <w:w w:val="105"/>
          <w:kern w:val="0"/>
          <w:sz w:val="24"/>
          <w:szCs w:val="24"/>
        </w:rPr>
        <w:t>on</w:t>
      </w:r>
      <w:r w:rsidRPr="00491737">
        <w:rPr>
          <w:rFonts w:eastAsia="Times New Roman" w:cs="Times New Roman"/>
          <w:spacing w:val="-9"/>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9"/>
          <w:w w:val="105"/>
          <w:kern w:val="0"/>
          <w:sz w:val="24"/>
          <w:szCs w:val="24"/>
        </w:rPr>
        <w:t xml:space="preserve"> </w:t>
      </w:r>
      <w:r w:rsidRPr="00491737">
        <w:rPr>
          <w:rFonts w:eastAsia="Times New Roman" w:cs="Times New Roman"/>
          <w:w w:val="105"/>
          <w:kern w:val="0"/>
          <w:sz w:val="24"/>
          <w:szCs w:val="24"/>
        </w:rPr>
        <w:t>defendant’s</w:t>
      </w:r>
      <w:r w:rsidRPr="00491737">
        <w:rPr>
          <w:rFonts w:eastAsia="Times New Roman" w:cs="Times New Roman"/>
          <w:spacing w:val="-9"/>
          <w:w w:val="105"/>
          <w:kern w:val="0"/>
          <w:sz w:val="24"/>
          <w:szCs w:val="24"/>
        </w:rPr>
        <w:t xml:space="preserve"> </w:t>
      </w:r>
      <w:r w:rsidRPr="00491737">
        <w:rPr>
          <w:rFonts w:eastAsia="Times New Roman" w:cs="Times New Roman"/>
          <w:w w:val="105"/>
          <w:kern w:val="0"/>
          <w:sz w:val="24"/>
          <w:szCs w:val="24"/>
        </w:rPr>
        <w:t>profits</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must</w:t>
      </w:r>
      <w:r w:rsidRPr="00491737">
        <w:rPr>
          <w:rFonts w:eastAsia="Times New Roman" w:cs="Times New Roman"/>
          <w:spacing w:val="-12"/>
          <w:w w:val="105"/>
          <w:kern w:val="0"/>
          <w:sz w:val="24"/>
          <w:szCs w:val="24"/>
        </w:rPr>
        <w:t xml:space="preserve"> </w:t>
      </w:r>
      <w:r w:rsidRPr="00491737">
        <w:rPr>
          <w:rFonts w:eastAsia="Times New Roman" w:cs="Times New Roman"/>
          <w:w w:val="105"/>
          <w:kern w:val="0"/>
          <w:sz w:val="24"/>
          <w:szCs w:val="24"/>
        </w:rPr>
        <w:t>adequately</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convey</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the burden of proof on attribution of profit.</w:t>
      </w:r>
      <w:r w:rsidRPr="00491737">
        <w:rPr>
          <w:rFonts w:eastAsia="Times New Roman" w:cs="Times New Roman"/>
          <w:spacing w:val="40"/>
          <w:w w:val="105"/>
          <w:kern w:val="0"/>
          <w:sz w:val="24"/>
          <w:szCs w:val="24"/>
        </w:rPr>
        <w:t xml:space="preserve"> </w:t>
      </w:r>
      <w:r w:rsidRPr="00491737">
        <w:rPr>
          <w:rFonts w:eastAsia="Times New Roman" w:cs="Times New Roman"/>
          <w:w w:val="105"/>
          <w:kern w:val="0"/>
          <w:sz w:val="24"/>
          <w:szCs w:val="24"/>
        </w:rPr>
        <w:t>The copyright</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owner is required to present proof “only of the infringer’s gross revenue, and the infringer is required to prove . . . deductible expenses” and “what percentag</w:t>
      </w:r>
      <w:r w:rsidRPr="00F94CB9">
        <w:rPr>
          <w:rFonts w:eastAsia="Times New Roman" w:cs="Times New Roman"/>
          <w:w w:val="105"/>
          <w:kern w:val="0"/>
          <w:sz w:val="24"/>
          <w:szCs w:val="24"/>
        </w:rPr>
        <w:t xml:space="preserve">e of </w:t>
      </w:r>
      <w:r w:rsidRPr="00F94CB9">
        <w:rPr>
          <w:rFonts w:eastAsia="Times New Roman" w:cs="Times New Roman"/>
          <w:w w:val="105"/>
          <w:kern w:val="0"/>
          <w:sz w:val="24"/>
          <w:szCs w:val="24"/>
          <w:u w:val="single" w:color="B5072D"/>
        </w:rPr>
        <w:t>[</w:t>
      </w:r>
      <w:r w:rsidRPr="00F94CB9">
        <w:rPr>
          <w:rFonts w:eastAsia="Times New Roman" w:cs="Times New Roman"/>
          <w:w w:val="105"/>
          <w:kern w:val="0"/>
          <w:sz w:val="24"/>
          <w:szCs w:val="24"/>
        </w:rPr>
        <w:t>the infringer’s</w:t>
      </w:r>
      <w:r w:rsidRPr="00F94CB9">
        <w:rPr>
          <w:rFonts w:eastAsia="Times New Roman" w:cs="Times New Roman"/>
          <w:w w:val="105"/>
          <w:kern w:val="0"/>
          <w:sz w:val="24"/>
          <w:szCs w:val="24"/>
          <w:u w:val="single" w:color="B5072D"/>
        </w:rPr>
        <w:t>]</w:t>
      </w:r>
      <w:r w:rsidRPr="00F94CB9">
        <w:rPr>
          <w:rFonts w:eastAsia="Times New Roman" w:cs="Times New Roman"/>
          <w:w w:val="105"/>
          <w:kern w:val="0"/>
          <w:sz w:val="24"/>
          <w:szCs w:val="24"/>
        </w:rPr>
        <w:t xml:space="preserve"> profits</w:t>
      </w:r>
      <w:r w:rsidRPr="00F94CB9">
        <w:rPr>
          <w:rFonts w:eastAsia="Times New Roman" w:cs="Times New Roman"/>
          <w:strike/>
          <w:w w:val="105"/>
          <w:kern w:val="0"/>
          <w:sz w:val="24"/>
          <w:szCs w:val="24"/>
        </w:rPr>
        <w:t>”</w:t>
      </w:r>
      <w:r w:rsidRPr="00F94CB9">
        <w:rPr>
          <w:rFonts w:eastAsia="Times New Roman" w:cs="Times New Roman"/>
          <w:w w:val="105"/>
          <w:kern w:val="0"/>
          <w:sz w:val="24"/>
          <w:szCs w:val="24"/>
        </w:rPr>
        <w:t xml:space="preserve"> were not at</w:t>
      </w:r>
      <w:r w:rsidRPr="00491737">
        <w:rPr>
          <w:rFonts w:eastAsia="Times New Roman" w:cs="Times New Roman"/>
          <w:w w:val="105"/>
          <w:kern w:val="0"/>
          <w:sz w:val="24"/>
          <w:szCs w:val="24"/>
        </w:rPr>
        <w:t xml:space="preserve">tributable to </w:t>
      </w:r>
      <w:r w:rsidRPr="00F94CB9">
        <w:rPr>
          <w:rFonts w:eastAsia="Times New Roman" w:cs="Times New Roman"/>
          <w:w w:val="105"/>
          <w:kern w:val="0"/>
          <w:sz w:val="24"/>
          <w:szCs w:val="24"/>
        </w:rPr>
        <w:t xml:space="preserve">copying” the infringed work. </w:t>
      </w:r>
      <w:r w:rsidR="00B7655B" w:rsidRPr="00F94CB9">
        <w:rPr>
          <w:rFonts w:eastAsia="Times New Roman" w:cs="Times New Roman"/>
          <w:i/>
          <w:w w:val="105"/>
          <w:kern w:val="0"/>
          <w:sz w:val="24"/>
          <w:szCs w:val="24"/>
        </w:rPr>
        <w:t>Three Boys Music Corp. v. Bolton</w:t>
      </w:r>
      <w:r w:rsidR="00B7655B" w:rsidRPr="00F94CB9">
        <w:rPr>
          <w:rFonts w:eastAsia="Times New Roman" w:cs="Times New Roman"/>
          <w:w w:val="105"/>
          <w:kern w:val="0"/>
          <w:sz w:val="24"/>
          <w:szCs w:val="24"/>
        </w:rPr>
        <w:t>, 212 F.3d 477, 487 (9th Cir. 2000) (quoting 17 U.S.C. § 504(b)).</w:t>
      </w:r>
      <w:r w:rsidRPr="00F94CB9">
        <w:rPr>
          <w:rFonts w:eastAsia="Times New Roman" w:cs="Times New Roman"/>
          <w:w w:val="105"/>
          <w:kern w:val="0"/>
          <w:sz w:val="24"/>
          <w:szCs w:val="24"/>
        </w:rPr>
        <w:t xml:space="preserve"> However, “gross revenue” for purposes of determining indirect profits means “the gross revenue associated with</w:t>
      </w:r>
      <w:r w:rsidRPr="00F94CB9">
        <w:rPr>
          <w:rFonts w:eastAsia="Times New Roman" w:cs="Times New Roman"/>
          <w:spacing w:val="-3"/>
          <w:w w:val="105"/>
          <w:kern w:val="0"/>
          <w:sz w:val="24"/>
          <w:szCs w:val="24"/>
        </w:rPr>
        <w:t xml:space="preserve"> </w:t>
      </w:r>
      <w:r w:rsidRPr="00F94CB9">
        <w:rPr>
          <w:rFonts w:eastAsia="Times New Roman" w:cs="Times New Roman"/>
          <w:w w:val="105"/>
          <w:kern w:val="0"/>
          <w:sz w:val="24"/>
          <w:szCs w:val="24"/>
        </w:rPr>
        <w:t>the</w:t>
      </w:r>
      <w:r w:rsidRPr="00F94CB9">
        <w:rPr>
          <w:rFonts w:eastAsia="Times New Roman" w:cs="Times New Roman"/>
          <w:spacing w:val="-4"/>
          <w:w w:val="105"/>
          <w:kern w:val="0"/>
          <w:sz w:val="24"/>
          <w:szCs w:val="24"/>
        </w:rPr>
        <w:t xml:space="preserve"> </w:t>
      </w:r>
      <w:r w:rsidRPr="00F94CB9">
        <w:rPr>
          <w:rFonts w:eastAsia="Times New Roman" w:cs="Times New Roman"/>
          <w:w w:val="105"/>
          <w:kern w:val="0"/>
          <w:sz w:val="24"/>
          <w:szCs w:val="24"/>
        </w:rPr>
        <w:t>infringement,</w:t>
      </w:r>
      <w:r w:rsidRPr="00F94CB9">
        <w:rPr>
          <w:rFonts w:eastAsia="Times New Roman" w:cs="Times New Roman"/>
          <w:spacing w:val="-9"/>
          <w:w w:val="105"/>
          <w:kern w:val="0"/>
          <w:sz w:val="24"/>
          <w:szCs w:val="24"/>
        </w:rPr>
        <w:t xml:space="preserve"> </w:t>
      </w:r>
      <w:r w:rsidRPr="00F94CB9">
        <w:rPr>
          <w:rFonts w:eastAsia="Times New Roman" w:cs="Times New Roman"/>
          <w:w w:val="105"/>
          <w:kern w:val="0"/>
          <w:sz w:val="24"/>
          <w:szCs w:val="24"/>
        </w:rPr>
        <w:t>as</w:t>
      </w:r>
      <w:r w:rsidRPr="00F94CB9">
        <w:rPr>
          <w:rFonts w:eastAsia="Times New Roman" w:cs="Times New Roman"/>
          <w:spacing w:val="-3"/>
          <w:w w:val="105"/>
          <w:kern w:val="0"/>
          <w:sz w:val="24"/>
          <w:szCs w:val="24"/>
        </w:rPr>
        <w:t xml:space="preserve"> </w:t>
      </w:r>
      <w:r w:rsidRPr="00F94CB9">
        <w:rPr>
          <w:rFonts w:eastAsia="Times New Roman" w:cs="Times New Roman"/>
          <w:w w:val="105"/>
          <w:kern w:val="0"/>
          <w:sz w:val="24"/>
          <w:szCs w:val="24"/>
        </w:rPr>
        <w:t>opposed</w:t>
      </w:r>
      <w:r w:rsidRPr="00F94CB9">
        <w:rPr>
          <w:rFonts w:eastAsia="Times New Roman" w:cs="Times New Roman"/>
          <w:spacing w:val="-3"/>
          <w:w w:val="105"/>
          <w:kern w:val="0"/>
          <w:sz w:val="24"/>
          <w:szCs w:val="24"/>
        </w:rPr>
        <w:t xml:space="preserve"> </w:t>
      </w:r>
      <w:r w:rsidRPr="00F94CB9">
        <w:rPr>
          <w:rFonts w:eastAsia="Times New Roman" w:cs="Times New Roman"/>
          <w:w w:val="105"/>
          <w:kern w:val="0"/>
          <w:sz w:val="24"/>
          <w:szCs w:val="24"/>
        </w:rPr>
        <w:t>to</w:t>
      </w:r>
      <w:r w:rsidRPr="00F94CB9">
        <w:rPr>
          <w:rFonts w:eastAsia="Times New Roman" w:cs="Times New Roman"/>
          <w:spacing w:val="-3"/>
          <w:w w:val="105"/>
          <w:kern w:val="0"/>
          <w:sz w:val="24"/>
          <w:szCs w:val="24"/>
        </w:rPr>
        <w:t xml:space="preserve"> </w:t>
      </w:r>
      <w:r w:rsidRPr="00F94CB9">
        <w:rPr>
          <w:rFonts w:eastAsia="Times New Roman" w:cs="Times New Roman"/>
          <w:w w:val="105"/>
          <w:kern w:val="0"/>
          <w:sz w:val="24"/>
          <w:szCs w:val="24"/>
        </w:rPr>
        <w:t>the</w:t>
      </w:r>
      <w:r w:rsidRPr="00F94CB9">
        <w:rPr>
          <w:rFonts w:eastAsia="Times New Roman" w:cs="Times New Roman"/>
          <w:spacing w:val="-8"/>
          <w:w w:val="105"/>
          <w:kern w:val="0"/>
          <w:sz w:val="24"/>
          <w:szCs w:val="24"/>
        </w:rPr>
        <w:t xml:space="preserve"> </w:t>
      </w:r>
      <w:r w:rsidRPr="00F94CB9">
        <w:rPr>
          <w:rFonts w:eastAsia="Times New Roman" w:cs="Times New Roman"/>
          <w:w w:val="105"/>
          <w:kern w:val="0"/>
          <w:sz w:val="24"/>
          <w:szCs w:val="24"/>
        </w:rPr>
        <w:t>infringer’s</w:t>
      </w:r>
      <w:r w:rsidRPr="00F94CB9">
        <w:rPr>
          <w:rFonts w:eastAsia="Times New Roman" w:cs="Times New Roman"/>
          <w:spacing w:val="-4"/>
          <w:w w:val="105"/>
          <w:kern w:val="0"/>
          <w:sz w:val="24"/>
          <w:szCs w:val="24"/>
        </w:rPr>
        <w:t xml:space="preserve"> </w:t>
      </w:r>
      <w:r w:rsidRPr="00F94CB9">
        <w:rPr>
          <w:rFonts w:eastAsia="Times New Roman" w:cs="Times New Roman"/>
          <w:w w:val="105"/>
          <w:kern w:val="0"/>
          <w:sz w:val="24"/>
          <w:szCs w:val="24"/>
        </w:rPr>
        <w:t>overall</w:t>
      </w:r>
      <w:r w:rsidRPr="00F94CB9">
        <w:rPr>
          <w:rFonts w:eastAsia="Times New Roman" w:cs="Times New Roman"/>
          <w:spacing w:val="-8"/>
          <w:w w:val="105"/>
          <w:kern w:val="0"/>
          <w:sz w:val="24"/>
          <w:szCs w:val="24"/>
        </w:rPr>
        <w:t xml:space="preserve"> </w:t>
      </w:r>
      <w:r w:rsidRPr="00F94CB9">
        <w:rPr>
          <w:rFonts w:eastAsia="Times New Roman" w:cs="Times New Roman"/>
          <w:w w:val="105"/>
          <w:kern w:val="0"/>
          <w:sz w:val="24"/>
          <w:szCs w:val="24"/>
        </w:rPr>
        <w:t>gross</w:t>
      </w:r>
      <w:r w:rsidRPr="00F94CB9">
        <w:rPr>
          <w:rFonts w:eastAsia="Times New Roman" w:cs="Times New Roman"/>
          <w:spacing w:val="-13"/>
          <w:w w:val="105"/>
          <w:kern w:val="0"/>
          <w:sz w:val="24"/>
          <w:szCs w:val="24"/>
        </w:rPr>
        <w:t xml:space="preserve"> </w:t>
      </w:r>
      <w:r w:rsidRPr="00F94CB9">
        <w:rPr>
          <w:rFonts w:eastAsia="Times New Roman" w:cs="Times New Roman"/>
          <w:w w:val="105"/>
          <w:kern w:val="0"/>
          <w:sz w:val="24"/>
          <w:szCs w:val="24"/>
        </w:rPr>
        <w:t>sales</w:t>
      </w:r>
      <w:r w:rsidRPr="00F94CB9">
        <w:rPr>
          <w:rFonts w:eastAsia="Times New Roman" w:cs="Times New Roman"/>
          <w:spacing w:val="-4"/>
          <w:w w:val="105"/>
          <w:kern w:val="0"/>
          <w:sz w:val="24"/>
          <w:szCs w:val="24"/>
        </w:rPr>
        <w:t xml:space="preserve"> </w:t>
      </w:r>
      <w:r w:rsidRPr="00F94CB9">
        <w:rPr>
          <w:rFonts w:eastAsia="Times New Roman" w:cs="Times New Roman"/>
          <w:w w:val="105"/>
          <w:kern w:val="0"/>
          <w:sz w:val="24"/>
          <w:szCs w:val="24"/>
        </w:rPr>
        <w:t>resulting from all</w:t>
      </w:r>
      <w:r w:rsidRPr="00F94CB9">
        <w:rPr>
          <w:rFonts w:eastAsia="Times New Roman" w:cs="Times New Roman"/>
          <w:spacing w:val="-2"/>
          <w:w w:val="105"/>
          <w:kern w:val="0"/>
          <w:sz w:val="24"/>
          <w:szCs w:val="24"/>
        </w:rPr>
        <w:t xml:space="preserve"> </w:t>
      </w:r>
      <w:r w:rsidRPr="00F94CB9">
        <w:rPr>
          <w:rFonts w:eastAsia="Times New Roman" w:cs="Times New Roman"/>
          <w:w w:val="105"/>
          <w:kern w:val="0"/>
          <w:sz w:val="24"/>
          <w:szCs w:val="24"/>
        </w:rPr>
        <w:t>streams of</w:t>
      </w:r>
      <w:r w:rsidRPr="00F94CB9">
        <w:rPr>
          <w:rFonts w:eastAsia="Times New Roman" w:cs="Times New Roman"/>
          <w:spacing w:val="-1"/>
          <w:w w:val="105"/>
          <w:kern w:val="0"/>
          <w:sz w:val="24"/>
          <w:szCs w:val="24"/>
        </w:rPr>
        <w:t xml:space="preserve"> </w:t>
      </w:r>
      <w:r w:rsidRPr="00F94CB9">
        <w:rPr>
          <w:rFonts w:eastAsia="Times New Roman" w:cs="Times New Roman"/>
          <w:w w:val="105"/>
          <w:kern w:val="0"/>
          <w:sz w:val="24"/>
          <w:szCs w:val="24"/>
        </w:rPr>
        <w:t>revenue.”</w:t>
      </w:r>
      <w:r w:rsidRPr="00F94CB9">
        <w:rPr>
          <w:rFonts w:eastAsia="Times New Roman" w:cs="Times New Roman"/>
          <w:spacing w:val="40"/>
          <w:w w:val="105"/>
          <w:kern w:val="0"/>
          <w:sz w:val="24"/>
          <w:szCs w:val="24"/>
        </w:rPr>
        <w:t xml:space="preserve"> </w:t>
      </w:r>
      <w:r w:rsidRPr="00F94CB9">
        <w:rPr>
          <w:rFonts w:eastAsia="Times New Roman" w:cs="Times New Roman"/>
          <w:i/>
          <w:w w:val="105"/>
          <w:kern w:val="0"/>
          <w:sz w:val="24"/>
          <w:szCs w:val="24"/>
        </w:rPr>
        <w:t>Polar</w:t>
      </w:r>
      <w:r w:rsidRPr="00F94CB9">
        <w:rPr>
          <w:rFonts w:eastAsia="Times New Roman" w:cs="Times New Roman"/>
          <w:i/>
          <w:spacing w:val="-1"/>
          <w:w w:val="105"/>
          <w:kern w:val="0"/>
          <w:sz w:val="24"/>
          <w:szCs w:val="24"/>
        </w:rPr>
        <w:t xml:space="preserve"> </w:t>
      </w:r>
      <w:r w:rsidRPr="00F94CB9">
        <w:rPr>
          <w:rFonts w:eastAsia="Times New Roman" w:cs="Times New Roman"/>
          <w:i/>
          <w:w w:val="105"/>
          <w:kern w:val="0"/>
          <w:sz w:val="24"/>
          <w:szCs w:val="24"/>
        </w:rPr>
        <w:t>Bear</w:t>
      </w:r>
      <w:r w:rsidRPr="00F94CB9">
        <w:rPr>
          <w:rFonts w:eastAsia="Times New Roman" w:cs="Times New Roman"/>
          <w:i/>
          <w:spacing w:val="-1"/>
          <w:w w:val="105"/>
          <w:kern w:val="0"/>
          <w:sz w:val="24"/>
          <w:szCs w:val="24"/>
        </w:rPr>
        <w:t xml:space="preserve"> </w:t>
      </w:r>
      <w:r w:rsidRPr="00F94CB9">
        <w:rPr>
          <w:rFonts w:eastAsia="Times New Roman" w:cs="Times New Roman"/>
          <w:i/>
          <w:w w:val="105"/>
          <w:kern w:val="0"/>
          <w:sz w:val="24"/>
          <w:szCs w:val="24"/>
        </w:rPr>
        <w:t>Prods.</w:t>
      </w:r>
      <w:r w:rsidRPr="00F94CB9">
        <w:rPr>
          <w:rFonts w:eastAsia="Times New Roman" w:cs="Times New Roman"/>
          <w:w w:val="105"/>
          <w:kern w:val="0"/>
          <w:sz w:val="24"/>
          <w:szCs w:val="24"/>
        </w:rPr>
        <w:t>,</w:t>
      </w:r>
      <w:r w:rsidRPr="00F94CB9">
        <w:rPr>
          <w:rFonts w:eastAsia="Times New Roman" w:cs="Times New Roman"/>
          <w:spacing w:val="-2"/>
          <w:w w:val="105"/>
          <w:kern w:val="0"/>
          <w:sz w:val="24"/>
          <w:szCs w:val="24"/>
        </w:rPr>
        <w:t xml:space="preserve"> </w:t>
      </w:r>
      <w:r w:rsidRPr="00F94CB9">
        <w:rPr>
          <w:rFonts w:eastAsia="Times New Roman" w:cs="Times New Roman"/>
          <w:w w:val="105"/>
          <w:kern w:val="0"/>
          <w:sz w:val="24"/>
          <w:szCs w:val="24"/>
        </w:rPr>
        <w:t>384 F.3d at</w:t>
      </w:r>
      <w:r w:rsidRPr="00F94CB9">
        <w:rPr>
          <w:rFonts w:eastAsia="Times New Roman" w:cs="Times New Roman"/>
          <w:spacing w:val="-3"/>
          <w:w w:val="105"/>
          <w:kern w:val="0"/>
          <w:sz w:val="24"/>
          <w:szCs w:val="24"/>
        </w:rPr>
        <w:t xml:space="preserve"> </w:t>
      </w:r>
      <w:r w:rsidRPr="00F94CB9">
        <w:rPr>
          <w:rFonts w:eastAsia="Times New Roman" w:cs="Times New Roman"/>
          <w:w w:val="105"/>
          <w:kern w:val="0"/>
          <w:sz w:val="24"/>
          <w:szCs w:val="24"/>
        </w:rPr>
        <w:t>711 n.8</w:t>
      </w:r>
      <w:r w:rsidR="00B7655B" w:rsidRPr="00F94CB9">
        <w:rPr>
          <w:rFonts w:eastAsia="Times New Roman" w:cs="Times New Roman"/>
          <w:spacing w:val="-1"/>
          <w:w w:val="105"/>
          <w:kern w:val="0"/>
          <w:sz w:val="24"/>
          <w:szCs w:val="24"/>
        </w:rPr>
        <w:t xml:space="preserve"> </w:t>
      </w:r>
      <w:r w:rsidR="00B7655B" w:rsidRPr="00F94CB9">
        <w:rPr>
          <w:rFonts w:eastAsia="Times New Roman" w:cs="Times New Roman"/>
          <w:w w:val="105"/>
          <w:kern w:val="0"/>
          <w:sz w:val="24"/>
          <w:szCs w:val="24"/>
        </w:rPr>
        <w:t>(citations omitted)</w:t>
      </w:r>
      <w:r w:rsidRPr="00F94CB9">
        <w:rPr>
          <w:rFonts w:eastAsia="Times New Roman" w:cs="Times New Roman"/>
          <w:w w:val="105"/>
          <w:kern w:val="0"/>
          <w:sz w:val="24"/>
          <w:szCs w:val="24"/>
        </w:rPr>
        <w:t>;</w:t>
      </w:r>
      <w:r w:rsidRPr="00F94CB9">
        <w:rPr>
          <w:rFonts w:eastAsia="Times New Roman" w:cs="Times New Roman"/>
          <w:spacing w:val="-6"/>
          <w:w w:val="105"/>
          <w:kern w:val="0"/>
          <w:sz w:val="24"/>
          <w:szCs w:val="24"/>
        </w:rPr>
        <w:t xml:space="preserve"> </w:t>
      </w:r>
      <w:r w:rsidRPr="00F94CB9">
        <w:rPr>
          <w:rFonts w:eastAsia="Times New Roman" w:cs="Times New Roman"/>
          <w:i/>
          <w:w w:val="105"/>
          <w:kern w:val="0"/>
          <w:sz w:val="24"/>
          <w:szCs w:val="24"/>
        </w:rPr>
        <w:t>see</w:t>
      </w:r>
      <w:r w:rsidRPr="00F94CB9">
        <w:rPr>
          <w:rFonts w:eastAsia="Times New Roman" w:cs="Times New Roman"/>
          <w:i/>
          <w:spacing w:val="-4"/>
          <w:w w:val="105"/>
          <w:kern w:val="0"/>
          <w:sz w:val="24"/>
          <w:szCs w:val="24"/>
        </w:rPr>
        <w:t xml:space="preserve"> </w:t>
      </w:r>
      <w:r w:rsidRPr="00F94CB9">
        <w:rPr>
          <w:rFonts w:eastAsia="Times New Roman" w:cs="Times New Roman"/>
          <w:i/>
          <w:w w:val="105"/>
          <w:kern w:val="0"/>
          <w:sz w:val="24"/>
          <w:szCs w:val="24"/>
        </w:rPr>
        <w:t>also</w:t>
      </w:r>
      <w:r w:rsidRPr="00F94CB9">
        <w:rPr>
          <w:rFonts w:eastAsia="Times New Roman" w:cs="Times New Roman"/>
          <w:i/>
          <w:spacing w:val="-3"/>
          <w:w w:val="105"/>
          <w:kern w:val="0"/>
          <w:sz w:val="24"/>
          <w:szCs w:val="24"/>
        </w:rPr>
        <w:t xml:space="preserve"> </w:t>
      </w:r>
      <w:r w:rsidRPr="00F94CB9">
        <w:rPr>
          <w:rFonts w:eastAsia="Times New Roman" w:cs="Times New Roman"/>
          <w:i/>
          <w:w w:val="105"/>
          <w:kern w:val="0"/>
          <w:sz w:val="24"/>
          <w:szCs w:val="24"/>
        </w:rPr>
        <w:t>id.</w:t>
      </w:r>
      <w:r w:rsidRPr="00F94CB9">
        <w:rPr>
          <w:rFonts w:eastAsia="Times New Roman" w:cs="Times New Roman"/>
          <w:i/>
          <w:spacing w:val="-5"/>
          <w:w w:val="105"/>
          <w:kern w:val="0"/>
          <w:sz w:val="24"/>
          <w:szCs w:val="24"/>
        </w:rPr>
        <w:t xml:space="preserve"> </w:t>
      </w:r>
      <w:r w:rsidRPr="00F94CB9">
        <w:rPr>
          <w:rFonts w:eastAsia="Times New Roman" w:cs="Times New Roman"/>
          <w:w w:val="105"/>
          <w:kern w:val="0"/>
          <w:sz w:val="24"/>
          <w:szCs w:val="24"/>
        </w:rPr>
        <w:t>at</w:t>
      </w:r>
      <w:r w:rsidRPr="00F94CB9">
        <w:rPr>
          <w:rFonts w:eastAsia="Times New Roman" w:cs="Times New Roman"/>
          <w:spacing w:val="-7"/>
          <w:w w:val="105"/>
          <w:kern w:val="0"/>
          <w:sz w:val="24"/>
          <w:szCs w:val="24"/>
        </w:rPr>
        <w:t xml:space="preserve"> </w:t>
      </w:r>
      <w:r w:rsidRPr="00F94CB9">
        <w:rPr>
          <w:rFonts w:eastAsia="Times New Roman" w:cs="Times New Roman"/>
          <w:w w:val="105"/>
          <w:kern w:val="0"/>
          <w:sz w:val="24"/>
          <w:szCs w:val="24"/>
        </w:rPr>
        <w:t>711</w:t>
      </w:r>
      <w:r w:rsidRPr="00F94CB9">
        <w:rPr>
          <w:rFonts w:eastAsia="Times New Roman" w:cs="Times New Roman"/>
          <w:spacing w:val="-2"/>
          <w:w w:val="105"/>
          <w:kern w:val="0"/>
          <w:sz w:val="24"/>
          <w:szCs w:val="24"/>
        </w:rPr>
        <w:t xml:space="preserve"> </w:t>
      </w:r>
      <w:r w:rsidRPr="00F94CB9">
        <w:rPr>
          <w:rFonts w:eastAsia="Times New Roman" w:cs="Times New Roman"/>
          <w:w w:val="105"/>
          <w:kern w:val="0"/>
          <w:sz w:val="24"/>
          <w:szCs w:val="24"/>
        </w:rPr>
        <w:t>(noting</w:t>
      </w:r>
      <w:r w:rsidRPr="00F94CB9">
        <w:rPr>
          <w:rFonts w:eastAsia="Times New Roman" w:cs="Times New Roman"/>
          <w:spacing w:val="-3"/>
          <w:w w:val="105"/>
          <w:kern w:val="0"/>
          <w:sz w:val="24"/>
          <w:szCs w:val="24"/>
        </w:rPr>
        <w:t xml:space="preserve"> </w:t>
      </w:r>
      <w:r w:rsidRPr="00F94CB9">
        <w:rPr>
          <w:rFonts w:eastAsia="Times New Roman" w:cs="Times New Roman"/>
          <w:w w:val="105"/>
          <w:kern w:val="0"/>
          <w:sz w:val="24"/>
          <w:szCs w:val="24"/>
        </w:rPr>
        <w:t>that</w:t>
      </w:r>
      <w:r w:rsidRPr="00F94CB9">
        <w:rPr>
          <w:rFonts w:eastAsia="Times New Roman" w:cs="Times New Roman"/>
          <w:spacing w:val="-6"/>
          <w:w w:val="105"/>
          <w:kern w:val="0"/>
          <w:sz w:val="24"/>
          <w:szCs w:val="24"/>
        </w:rPr>
        <w:t xml:space="preserve"> </w:t>
      </w:r>
      <w:r w:rsidR="00B7655B" w:rsidRPr="00F94CB9">
        <w:rPr>
          <w:rFonts w:eastAsia="Times New Roman" w:cs="Times New Roman"/>
          <w:spacing w:val="-6"/>
          <w:w w:val="105"/>
          <w:kern w:val="0"/>
          <w:sz w:val="24"/>
          <w:szCs w:val="24"/>
        </w:rPr>
        <w:t xml:space="preserve">the </w:t>
      </w:r>
      <w:r w:rsidRPr="00F94CB9">
        <w:rPr>
          <w:rFonts w:eastAsia="Times New Roman" w:cs="Times New Roman"/>
          <w:w w:val="105"/>
          <w:kern w:val="0"/>
          <w:sz w:val="24"/>
          <w:szCs w:val="24"/>
        </w:rPr>
        <w:t>Ninth</w:t>
      </w:r>
      <w:r w:rsidRPr="00F94CB9">
        <w:rPr>
          <w:rFonts w:eastAsia="Times New Roman" w:cs="Times New Roman"/>
          <w:spacing w:val="-6"/>
          <w:w w:val="105"/>
          <w:kern w:val="0"/>
          <w:sz w:val="24"/>
          <w:szCs w:val="24"/>
        </w:rPr>
        <w:t xml:space="preserve"> </w:t>
      </w:r>
      <w:r w:rsidRPr="00F94CB9">
        <w:rPr>
          <w:rFonts w:eastAsia="Times New Roman" w:cs="Times New Roman"/>
          <w:w w:val="105"/>
          <w:kern w:val="0"/>
          <w:sz w:val="24"/>
          <w:szCs w:val="24"/>
        </w:rPr>
        <w:t>Circuit</w:t>
      </w:r>
      <w:r w:rsidRPr="00F94CB9">
        <w:rPr>
          <w:rFonts w:eastAsia="Times New Roman" w:cs="Times New Roman"/>
          <w:spacing w:val="-12"/>
          <w:w w:val="105"/>
          <w:kern w:val="0"/>
          <w:sz w:val="24"/>
          <w:szCs w:val="24"/>
        </w:rPr>
        <w:t xml:space="preserve"> </w:t>
      </w:r>
      <w:r w:rsidRPr="00F94CB9">
        <w:rPr>
          <w:rFonts w:eastAsia="Times New Roman" w:cs="Times New Roman"/>
          <w:w w:val="105"/>
          <w:kern w:val="0"/>
          <w:sz w:val="24"/>
          <w:szCs w:val="24"/>
        </w:rPr>
        <w:t>applies a</w:t>
      </w:r>
      <w:r w:rsidRPr="00F94CB9">
        <w:rPr>
          <w:rFonts w:eastAsia="Times New Roman" w:cs="Times New Roman"/>
          <w:spacing w:val="-2"/>
          <w:w w:val="105"/>
          <w:kern w:val="0"/>
          <w:sz w:val="24"/>
          <w:szCs w:val="24"/>
        </w:rPr>
        <w:t xml:space="preserve"> </w:t>
      </w:r>
      <w:r w:rsidRPr="00F94CB9">
        <w:rPr>
          <w:rFonts w:eastAsia="Times New Roman" w:cs="Times New Roman"/>
          <w:w w:val="105"/>
          <w:kern w:val="0"/>
          <w:sz w:val="24"/>
          <w:szCs w:val="24"/>
        </w:rPr>
        <w:t xml:space="preserve">“rule of reason” so that “the causation element </w:t>
      </w:r>
      <w:r w:rsidR="00B7655B" w:rsidRPr="00F94CB9">
        <w:rPr>
          <w:rFonts w:eastAsia="Times New Roman" w:cs="Times New Roman"/>
          <w:w w:val="105"/>
          <w:kern w:val="0"/>
          <w:sz w:val="24"/>
          <w:szCs w:val="24"/>
        </w:rPr>
        <w:t xml:space="preserve">. . . </w:t>
      </w:r>
      <w:r w:rsidRPr="00F94CB9">
        <w:rPr>
          <w:rFonts w:eastAsia="Times New Roman" w:cs="Times New Roman"/>
          <w:w w:val="105"/>
          <w:kern w:val="0"/>
          <w:sz w:val="24"/>
          <w:szCs w:val="24"/>
        </w:rPr>
        <w:t>serves as a logical parameter to th</w:t>
      </w:r>
      <w:r w:rsidRPr="00491737">
        <w:rPr>
          <w:rFonts w:eastAsia="Times New Roman" w:cs="Times New Roman"/>
          <w:w w:val="105"/>
          <w:kern w:val="0"/>
          <w:sz w:val="24"/>
          <w:szCs w:val="24"/>
        </w:rPr>
        <w:t>e range of gross profits a copyright plaintiff may seek”).</w:t>
      </w:r>
    </w:p>
    <w:p w14:paraId="528CF127" w14:textId="77777777" w:rsidR="006E452A" w:rsidRPr="00491737" w:rsidRDefault="006E452A" w:rsidP="006E452A">
      <w:pPr>
        <w:widowControl w:val="0"/>
        <w:autoSpaceDE w:val="0"/>
        <w:autoSpaceDN w:val="0"/>
        <w:spacing w:after="0" w:line="240" w:lineRule="auto"/>
        <w:rPr>
          <w:rFonts w:eastAsia="Times New Roman" w:cs="Times New Roman"/>
          <w:kern w:val="0"/>
          <w:sz w:val="24"/>
          <w:szCs w:val="24"/>
        </w:rPr>
      </w:pPr>
    </w:p>
    <w:p w14:paraId="040C4621" w14:textId="45767FE9" w:rsidR="006E452A" w:rsidRPr="00F94CB9" w:rsidRDefault="006E452A" w:rsidP="006E452A">
      <w:pPr>
        <w:widowControl w:val="0"/>
        <w:autoSpaceDE w:val="0"/>
        <w:autoSpaceDN w:val="0"/>
        <w:spacing w:after="0" w:line="240" w:lineRule="auto"/>
        <w:ind w:firstLine="720"/>
        <w:rPr>
          <w:rFonts w:eastAsia="Times New Roman" w:cs="Times New Roman"/>
          <w:kern w:val="0"/>
          <w:sz w:val="24"/>
          <w:szCs w:val="24"/>
        </w:rPr>
      </w:pPr>
      <w:r w:rsidRPr="00491737">
        <w:rPr>
          <w:rFonts w:eastAsia="Times New Roman" w:cs="Times New Roman"/>
          <w:w w:val="105"/>
          <w:kern w:val="0"/>
          <w:sz w:val="24"/>
          <w:szCs w:val="24"/>
        </w:rPr>
        <w:t xml:space="preserve">Where the defendant’s profits are derived from both infringing and </w:t>
      </w:r>
      <w:proofErr w:type="spellStart"/>
      <w:r w:rsidRPr="00491737">
        <w:rPr>
          <w:rFonts w:eastAsia="Times New Roman" w:cs="Times New Roman"/>
          <w:w w:val="105"/>
          <w:kern w:val="0"/>
          <w:sz w:val="24"/>
          <w:szCs w:val="24"/>
        </w:rPr>
        <w:t>noninfringing</w:t>
      </w:r>
      <w:proofErr w:type="spellEnd"/>
      <w:r w:rsidRPr="00491737">
        <w:rPr>
          <w:rFonts w:eastAsia="Times New Roman" w:cs="Times New Roman"/>
          <w:w w:val="105"/>
          <w:kern w:val="0"/>
          <w:sz w:val="24"/>
          <w:szCs w:val="24"/>
        </w:rPr>
        <w:t xml:space="preserve"> activities, not all of the defendant’s profits can be attributed to the</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infringement.</w:t>
      </w:r>
      <w:r w:rsidRPr="00491737">
        <w:rPr>
          <w:rFonts w:eastAsia="Times New Roman" w:cs="Times New Roman"/>
          <w:spacing w:val="34"/>
          <w:w w:val="105"/>
          <w:kern w:val="0"/>
          <w:sz w:val="24"/>
          <w:szCs w:val="24"/>
        </w:rPr>
        <w:t xml:space="preserve"> </w:t>
      </w:r>
      <w:r w:rsidRPr="00491737">
        <w:rPr>
          <w:rFonts w:eastAsia="Times New Roman" w:cs="Times New Roman"/>
          <w:w w:val="105"/>
          <w:kern w:val="0"/>
          <w:sz w:val="24"/>
          <w:szCs w:val="24"/>
        </w:rPr>
        <w:t>Accordingly,</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profits</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should</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be</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apportioned.</w:t>
      </w:r>
      <w:r w:rsidRPr="00491737">
        <w:rPr>
          <w:rFonts w:eastAsia="Times New Roman" w:cs="Times New Roman"/>
          <w:spacing w:val="32"/>
          <w:w w:val="105"/>
          <w:kern w:val="0"/>
          <w:sz w:val="24"/>
          <w:szCs w:val="24"/>
        </w:rPr>
        <w:t xml:space="preserve"> </w:t>
      </w:r>
      <w:r w:rsidRPr="00491737">
        <w:rPr>
          <w:rFonts w:eastAsia="Times New Roman" w:cs="Times New Roman"/>
          <w:i/>
          <w:w w:val="105"/>
          <w:kern w:val="0"/>
          <w:sz w:val="24"/>
          <w:szCs w:val="24"/>
        </w:rPr>
        <w:t>See</w:t>
      </w:r>
      <w:r w:rsidRPr="00491737">
        <w:rPr>
          <w:rFonts w:eastAsia="Times New Roman" w:cs="Times New Roman"/>
          <w:i/>
          <w:spacing w:val="-4"/>
          <w:w w:val="105"/>
          <w:kern w:val="0"/>
          <w:sz w:val="24"/>
          <w:szCs w:val="24"/>
        </w:rPr>
        <w:t xml:space="preserve"> </w:t>
      </w:r>
      <w:r w:rsidRPr="00491737">
        <w:rPr>
          <w:rFonts w:eastAsia="Times New Roman" w:cs="Times New Roman"/>
          <w:i/>
          <w:w w:val="105"/>
          <w:kern w:val="0"/>
          <w:sz w:val="24"/>
          <w:szCs w:val="24"/>
        </w:rPr>
        <w:t>Cream Records, Inc. v. Joseph Schlitz Brewing Co.</w:t>
      </w:r>
      <w:r w:rsidRPr="00491737">
        <w:rPr>
          <w:rFonts w:eastAsia="Times New Roman" w:cs="Times New Roman"/>
          <w:w w:val="105"/>
          <w:kern w:val="0"/>
          <w:sz w:val="24"/>
          <w:szCs w:val="24"/>
        </w:rPr>
        <w:t xml:space="preserve">, 754 F.2d 826, 828-29 (9th Cir. 1985); </w:t>
      </w:r>
      <w:r w:rsidRPr="00491737">
        <w:rPr>
          <w:rFonts w:eastAsia="Times New Roman" w:cs="Times New Roman"/>
          <w:i/>
          <w:w w:val="105"/>
          <w:kern w:val="0"/>
          <w:sz w:val="24"/>
          <w:szCs w:val="24"/>
        </w:rPr>
        <w:t>Polar Bear Prods.</w:t>
      </w:r>
      <w:r w:rsidRPr="00491737">
        <w:rPr>
          <w:rFonts w:eastAsia="Times New Roman" w:cs="Times New Roman"/>
          <w:w w:val="105"/>
          <w:kern w:val="0"/>
          <w:sz w:val="24"/>
          <w:szCs w:val="24"/>
        </w:rPr>
        <w:t>, 384 F.3d at 711-12 (“[T]o conclude that a copyright plaintiff</w:t>
      </w:r>
      <w:r w:rsidRPr="00491737">
        <w:rPr>
          <w:rFonts w:eastAsia="Times New Roman" w:cs="Times New Roman"/>
          <w:spacing w:val="-9"/>
          <w:w w:val="105"/>
          <w:kern w:val="0"/>
          <w:sz w:val="24"/>
          <w:szCs w:val="24"/>
        </w:rPr>
        <w:t xml:space="preserve"> </w:t>
      </w:r>
      <w:r w:rsidRPr="00491737">
        <w:rPr>
          <w:rFonts w:eastAsia="Times New Roman" w:cs="Times New Roman"/>
          <w:w w:val="105"/>
          <w:kern w:val="0"/>
          <w:sz w:val="24"/>
          <w:szCs w:val="24"/>
        </w:rPr>
        <w:t>need</w:t>
      </w:r>
      <w:r w:rsidRPr="00491737">
        <w:rPr>
          <w:rFonts w:eastAsia="Times New Roman" w:cs="Times New Roman"/>
          <w:spacing w:val="-6"/>
          <w:w w:val="105"/>
          <w:kern w:val="0"/>
          <w:sz w:val="24"/>
          <w:szCs w:val="24"/>
        </w:rPr>
        <w:t xml:space="preserve"> </w:t>
      </w:r>
      <w:r w:rsidRPr="00491737">
        <w:rPr>
          <w:rFonts w:eastAsia="Times New Roman" w:cs="Times New Roman"/>
          <w:w w:val="105"/>
          <w:kern w:val="0"/>
          <w:sz w:val="24"/>
          <w:szCs w:val="24"/>
        </w:rPr>
        <w:t>only</w:t>
      </w:r>
      <w:r w:rsidRPr="00491737">
        <w:rPr>
          <w:rFonts w:eastAsia="Times New Roman" w:cs="Times New Roman"/>
          <w:spacing w:val="-7"/>
          <w:w w:val="105"/>
          <w:kern w:val="0"/>
          <w:sz w:val="24"/>
          <w:szCs w:val="24"/>
        </w:rPr>
        <w:t xml:space="preserve"> </w:t>
      </w:r>
      <w:r w:rsidRPr="00491737">
        <w:rPr>
          <w:rFonts w:eastAsia="Times New Roman" w:cs="Times New Roman"/>
          <w:w w:val="105"/>
          <w:kern w:val="0"/>
          <w:sz w:val="24"/>
          <w:szCs w:val="24"/>
        </w:rPr>
        <w:t>provide</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7"/>
          <w:w w:val="105"/>
          <w:kern w:val="0"/>
          <w:sz w:val="24"/>
          <w:szCs w:val="24"/>
        </w:rPr>
        <w:t xml:space="preserve"> </w:t>
      </w:r>
      <w:r w:rsidRPr="00491737">
        <w:rPr>
          <w:rFonts w:eastAsia="Times New Roman" w:cs="Times New Roman"/>
          <w:w w:val="105"/>
          <w:kern w:val="0"/>
          <w:sz w:val="24"/>
          <w:szCs w:val="24"/>
        </w:rPr>
        <w:t>company’s</w:t>
      </w:r>
      <w:r w:rsidRPr="00491737">
        <w:rPr>
          <w:rFonts w:eastAsia="Times New Roman" w:cs="Times New Roman"/>
          <w:spacing w:val="-7"/>
          <w:w w:val="105"/>
          <w:kern w:val="0"/>
          <w:sz w:val="24"/>
          <w:szCs w:val="24"/>
        </w:rPr>
        <w:t xml:space="preserve"> </w:t>
      </w:r>
      <w:r w:rsidRPr="00491737">
        <w:rPr>
          <w:rFonts w:eastAsia="Times New Roman" w:cs="Times New Roman"/>
          <w:w w:val="105"/>
          <w:kern w:val="0"/>
          <w:sz w:val="24"/>
          <w:szCs w:val="24"/>
        </w:rPr>
        <w:t>overall</w:t>
      </w:r>
      <w:r w:rsidRPr="00491737">
        <w:rPr>
          <w:rFonts w:eastAsia="Times New Roman" w:cs="Times New Roman"/>
          <w:spacing w:val="-10"/>
          <w:w w:val="105"/>
          <w:kern w:val="0"/>
          <w:sz w:val="24"/>
          <w:szCs w:val="24"/>
        </w:rPr>
        <w:t xml:space="preserve"> </w:t>
      </w:r>
      <w:r w:rsidRPr="00491737">
        <w:rPr>
          <w:rFonts w:eastAsia="Times New Roman" w:cs="Times New Roman"/>
          <w:w w:val="105"/>
          <w:kern w:val="0"/>
          <w:sz w:val="24"/>
          <w:szCs w:val="24"/>
        </w:rPr>
        <w:t>gross</w:t>
      </w:r>
      <w:r w:rsidRPr="00491737">
        <w:rPr>
          <w:rFonts w:eastAsia="Times New Roman" w:cs="Times New Roman"/>
          <w:spacing w:val="-7"/>
          <w:w w:val="105"/>
          <w:kern w:val="0"/>
          <w:sz w:val="24"/>
          <w:szCs w:val="24"/>
        </w:rPr>
        <w:t xml:space="preserve"> </w:t>
      </w:r>
      <w:r w:rsidRPr="00491737">
        <w:rPr>
          <w:rFonts w:eastAsia="Times New Roman" w:cs="Times New Roman"/>
          <w:w w:val="105"/>
          <w:kern w:val="0"/>
          <w:sz w:val="24"/>
          <w:szCs w:val="24"/>
        </w:rPr>
        <w:t>revenue,</w:t>
      </w:r>
      <w:r w:rsidRPr="00491737">
        <w:rPr>
          <w:rFonts w:eastAsia="Times New Roman" w:cs="Times New Roman"/>
          <w:spacing w:val="-11"/>
          <w:w w:val="105"/>
          <w:kern w:val="0"/>
          <w:sz w:val="24"/>
          <w:szCs w:val="24"/>
        </w:rPr>
        <w:t xml:space="preserve"> </w:t>
      </w:r>
      <w:r w:rsidRPr="00491737">
        <w:rPr>
          <w:rFonts w:eastAsia="Times New Roman" w:cs="Times New Roman"/>
          <w:w w:val="105"/>
          <w:kern w:val="0"/>
          <w:sz w:val="24"/>
          <w:szCs w:val="24"/>
        </w:rPr>
        <w:t>without</w:t>
      </w:r>
      <w:r w:rsidRPr="00491737">
        <w:rPr>
          <w:rFonts w:eastAsia="Times New Roman" w:cs="Times New Roman"/>
          <w:spacing w:val="-10"/>
          <w:w w:val="105"/>
          <w:kern w:val="0"/>
          <w:sz w:val="24"/>
          <w:szCs w:val="24"/>
        </w:rPr>
        <w:t xml:space="preserve"> </w:t>
      </w:r>
      <w:r w:rsidRPr="00491737">
        <w:rPr>
          <w:rFonts w:eastAsia="Times New Roman" w:cs="Times New Roman"/>
          <w:w w:val="105"/>
          <w:kern w:val="0"/>
          <w:sz w:val="24"/>
          <w:szCs w:val="24"/>
        </w:rPr>
        <w:t>regard to the infringement, would make little practical or legal sense.”).</w:t>
      </w:r>
      <w:r w:rsidRPr="00491737">
        <w:rPr>
          <w:rFonts w:eastAsia="Times New Roman" w:cs="Times New Roman"/>
          <w:spacing w:val="40"/>
          <w:w w:val="105"/>
          <w:kern w:val="0"/>
          <w:sz w:val="24"/>
          <w:szCs w:val="24"/>
        </w:rPr>
        <w:t xml:space="preserve"> </w:t>
      </w:r>
      <w:r w:rsidRPr="00491737">
        <w:rPr>
          <w:rFonts w:eastAsia="Times New Roman" w:cs="Times New Roman"/>
          <w:w w:val="105"/>
          <w:kern w:val="0"/>
          <w:sz w:val="24"/>
          <w:szCs w:val="24"/>
        </w:rPr>
        <w:t>However, the benefit of the doubt in apportioning profits is given to the plaintiff.</w:t>
      </w:r>
      <w:r w:rsidRPr="00491737">
        <w:rPr>
          <w:rFonts w:eastAsia="Times New Roman" w:cs="Times New Roman"/>
          <w:spacing w:val="40"/>
          <w:w w:val="105"/>
          <w:kern w:val="0"/>
          <w:sz w:val="24"/>
          <w:szCs w:val="24"/>
        </w:rPr>
        <w:t xml:space="preserve"> </w:t>
      </w:r>
      <w:r w:rsidRPr="00491737">
        <w:rPr>
          <w:rFonts w:eastAsia="Times New Roman" w:cs="Times New Roman"/>
          <w:i/>
          <w:w w:val="105"/>
          <w:kern w:val="0"/>
          <w:sz w:val="24"/>
          <w:szCs w:val="24"/>
        </w:rPr>
        <w:t>See Frank Music Corp. v. Metro-Goldwyn-Mayer, Inc.</w:t>
      </w:r>
      <w:r w:rsidRPr="00491737">
        <w:rPr>
          <w:rFonts w:eastAsia="Times New Roman" w:cs="Times New Roman"/>
          <w:w w:val="105"/>
          <w:kern w:val="0"/>
          <w:sz w:val="24"/>
          <w:szCs w:val="24"/>
        </w:rPr>
        <w:t>, 886 F.2d 1545, 1549 (9th Cir.</w:t>
      </w:r>
      <w:r w:rsidRPr="00491737">
        <w:rPr>
          <w:rFonts w:cs="Times New Roman"/>
          <w:noProof/>
          <w:sz w:val="24"/>
          <w:szCs w:val="24"/>
        </w:rPr>
        <mc:AlternateContent>
          <mc:Choice Requires="wps">
            <w:drawing>
              <wp:anchor distT="0" distB="0" distL="0" distR="0" simplePos="0" relativeHeight="251659264" behindDoc="0" locked="0" layoutInCell="1" allowOverlap="1" wp14:anchorId="4E4695F8" wp14:editId="04F41E1E">
                <wp:simplePos x="0" y="0"/>
                <wp:positionH relativeFrom="page">
                  <wp:posOffset>6080125</wp:posOffset>
                </wp:positionH>
                <wp:positionV relativeFrom="paragraph">
                  <wp:posOffset>389890</wp:posOffset>
                </wp:positionV>
                <wp:extent cx="46990" cy="8890"/>
                <wp:effectExtent l="3175" t="1905" r="0" b="0"/>
                <wp:wrapNone/>
                <wp:docPr id="1684442024" name="Freeform: Shape 16844420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8890"/>
                        </a:xfrm>
                        <a:custGeom>
                          <a:avLst/>
                          <a:gdLst>
                            <a:gd name="T0" fmla="*/ 46482 w 46990"/>
                            <a:gd name="T1" fmla="*/ 0 h 8890"/>
                            <a:gd name="T2" fmla="*/ 0 w 46990"/>
                            <a:gd name="T3" fmla="*/ 0 h 8890"/>
                            <a:gd name="T4" fmla="*/ 0 w 46990"/>
                            <a:gd name="T5" fmla="*/ 8381 h 8890"/>
                            <a:gd name="T6" fmla="*/ 46482 w 46990"/>
                            <a:gd name="T7" fmla="*/ 8381 h 8890"/>
                            <a:gd name="T8" fmla="*/ 46482 w 46990"/>
                            <a:gd name="T9" fmla="*/ 0 h 8890"/>
                          </a:gdLst>
                          <a:ahLst/>
                          <a:cxnLst>
                            <a:cxn ang="0">
                              <a:pos x="T0" y="T1"/>
                            </a:cxn>
                            <a:cxn ang="0">
                              <a:pos x="T2" y="T3"/>
                            </a:cxn>
                            <a:cxn ang="0">
                              <a:pos x="T4" y="T5"/>
                            </a:cxn>
                            <a:cxn ang="0">
                              <a:pos x="T6" y="T7"/>
                            </a:cxn>
                            <a:cxn ang="0">
                              <a:pos x="T8" y="T9"/>
                            </a:cxn>
                          </a:cxnLst>
                          <a:rect l="0" t="0" r="r" b="b"/>
                          <a:pathLst>
                            <a:path w="46990" h="8890">
                              <a:moveTo>
                                <a:pt x="46482" y="0"/>
                              </a:moveTo>
                              <a:lnTo>
                                <a:pt x="0" y="0"/>
                              </a:lnTo>
                              <a:lnTo>
                                <a:pt x="0" y="8381"/>
                              </a:lnTo>
                              <a:lnTo>
                                <a:pt x="46482" y="8381"/>
                              </a:lnTo>
                              <a:lnTo>
                                <a:pt x="46482" y="0"/>
                              </a:lnTo>
                              <a:close/>
                            </a:path>
                          </a:pathLst>
                        </a:custGeom>
                        <a:solidFill>
                          <a:srgbClr val="B50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8A002" id="Freeform: Shape 1684442024" o:spid="_x0000_s1026" style="position:absolute;margin-left:478.75pt;margin-top:30.7pt;width:3.7pt;height:.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9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" path="m46482,l,,,8381r46482,l46482,xe" fillcolor="#b5072d" stroked="f">
                <v:path arrowok="t" o:connecttype="custom" o:connectlocs="46482,0;0,0;0,8381;46482,8381;46482,0" o:connectangles="0,0,0,0,0"/>
                <w10:wrap anchorx="page"/>
              </v:shape>
            </w:pict>
          </mc:Fallback>
        </mc:AlternateContent>
      </w:r>
      <w:r w:rsidRPr="00491737">
        <w:rPr>
          <w:rFonts w:cs="Times New Roman"/>
          <w:noProof/>
          <w:sz w:val="24"/>
          <w:szCs w:val="24"/>
        </w:rPr>
        <mc:AlternateContent>
          <mc:Choice Requires="wps">
            <w:drawing>
              <wp:anchor distT="0" distB="0" distL="0" distR="0" simplePos="0" relativeHeight="251660288" behindDoc="1" locked="0" layoutInCell="1" allowOverlap="1" wp14:anchorId="24342244" wp14:editId="7F135B79">
                <wp:simplePos x="0" y="0"/>
                <wp:positionH relativeFrom="page">
                  <wp:posOffset>6126480</wp:posOffset>
                </wp:positionH>
                <wp:positionV relativeFrom="paragraph">
                  <wp:posOffset>325120</wp:posOffset>
                </wp:positionV>
                <wp:extent cx="47625" cy="9525"/>
                <wp:effectExtent l="1905" t="3810" r="0" b="0"/>
                <wp:wrapNone/>
                <wp:docPr id="140101139" name="Freeform: Shape 140101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9525"/>
                        </a:xfrm>
                        <a:custGeom>
                          <a:avLst/>
                          <a:gdLst>
                            <a:gd name="T0" fmla="*/ 47244 w 47625"/>
                            <a:gd name="T1" fmla="*/ 0 h 9525"/>
                            <a:gd name="T2" fmla="*/ 0 w 47625"/>
                            <a:gd name="T3" fmla="*/ 0 h 9525"/>
                            <a:gd name="T4" fmla="*/ 0 w 47625"/>
                            <a:gd name="T5" fmla="*/ 9143 h 9525"/>
                            <a:gd name="T6" fmla="*/ 47244 w 47625"/>
                            <a:gd name="T7" fmla="*/ 9143 h 9525"/>
                            <a:gd name="T8" fmla="*/ 47244 w 47625"/>
                            <a:gd name="T9" fmla="*/ 0 h 9525"/>
                          </a:gdLst>
                          <a:ahLst/>
                          <a:cxnLst>
                            <a:cxn ang="0">
                              <a:pos x="T0" y="T1"/>
                            </a:cxn>
                            <a:cxn ang="0">
                              <a:pos x="T2" y="T3"/>
                            </a:cxn>
                            <a:cxn ang="0">
                              <a:pos x="T4" y="T5"/>
                            </a:cxn>
                            <a:cxn ang="0">
                              <a:pos x="T6" y="T7"/>
                            </a:cxn>
                            <a:cxn ang="0">
                              <a:pos x="T8" y="T9"/>
                            </a:cxn>
                          </a:cxnLst>
                          <a:rect l="0" t="0" r="r" b="b"/>
                          <a:pathLst>
                            <a:path w="47625" h="9525">
                              <a:moveTo>
                                <a:pt x="47244" y="0"/>
                              </a:moveTo>
                              <a:lnTo>
                                <a:pt x="0" y="0"/>
                              </a:lnTo>
                              <a:lnTo>
                                <a:pt x="0" y="9143"/>
                              </a:lnTo>
                              <a:lnTo>
                                <a:pt x="47244" y="9143"/>
                              </a:lnTo>
                              <a:lnTo>
                                <a:pt x="47244" y="0"/>
                              </a:lnTo>
                              <a:close/>
                            </a:path>
                          </a:pathLst>
                        </a:custGeom>
                        <a:solidFill>
                          <a:srgbClr val="B50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4726C" id="Freeform: Shape 140101139" o:spid="_x0000_s1026" style="position:absolute;margin-left:482.4pt;margin-top:25.6pt;width:3.75pt;height:.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" path="m47244,l,,,9143r47244,l47244,xe" fillcolor="#b5072d" stroked="f">
                <v:path arrowok="t" o:connecttype="custom" o:connectlocs="47244,0;0,0;0,9143;47244,9143;47244,0" o:connectangles="0,0,0,0,0"/>
                <w10:wrap anchorx="page"/>
              </v:shape>
            </w:pict>
          </mc:Fallback>
        </mc:AlternateContent>
      </w:r>
      <w:r w:rsidRPr="00491737">
        <w:rPr>
          <w:rFonts w:eastAsia="Times New Roman" w:cs="Times New Roman"/>
          <w:w w:val="105"/>
          <w:kern w:val="0"/>
          <w:sz w:val="24"/>
          <w:szCs w:val="24"/>
        </w:rPr>
        <w:t xml:space="preserve"> 1989) (appeal after remand).</w:t>
      </w:r>
      <w:r w:rsidRPr="00491737">
        <w:rPr>
          <w:rFonts w:eastAsia="Times New Roman" w:cs="Times New Roman"/>
          <w:spacing w:val="40"/>
          <w:w w:val="105"/>
          <w:kern w:val="0"/>
          <w:sz w:val="24"/>
          <w:szCs w:val="24"/>
        </w:rPr>
        <w:t xml:space="preserve"> </w:t>
      </w:r>
      <w:r w:rsidRPr="00491737">
        <w:rPr>
          <w:rFonts w:eastAsia="Times New Roman" w:cs="Times New Roman"/>
          <w:w w:val="105"/>
          <w:kern w:val="0"/>
          <w:sz w:val="24"/>
          <w:szCs w:val="24"/>
        </w:rPr>
        <w:t>Precision is not</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required,</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as long</w:t>
      </w:r>
      <w:r w:rsidRPr="00491737">
        <w:rPr>
          <w:rFonts w:eastAsia="Times New Roman" w:cs="Times New Roman"/>
          <w:spacing w:val="-2"/>
          <w:w w:val="105"/>
          <w:kern w:val="0"/>
          <w:sz w:val="24"/>
          <w:szCs w:val="24"/>
        </w:rPr>
        <w:t xml:space="preserve"> </w:t>
      </w:r>
      <w:r w:rsidRPr="00491737">
        <w:rPr>
          <w:rFonts w:eastAsia="Times New Roman" w:cs="Times New Roman"/>
          <w:w w:val="105"/>
          <w:kern w:val="0"/>
          <w:sz w:val="24"/>
          <w:szCs w:val="24"/>
        </w:rPr>
        <w:t>as</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a</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“reasonable and just apportionment” of profits is reached.</w:t>
      </w:r>
      <w:r w:rsidRPr="00491737">
        <w:rPr>
          <w:rFonts w:eastAsia="Times New Roman" w:cs="Times New Roman"/>
          <w:spacing w:val="40"/>
          <w:w w:val="105"/>
          <w:kern w:val="0"/>
          <w:sz w:val="24"/>
          <w:szCs w:val="24"/>
        </w:rPr>
        <w:t xml:space="preserve"> </w:t>
      </w:r>
      <w:r w:rsidRPr="00491737">
        <w:rPr>
          <w:rFonts w:eastAsia="Times New Roman" w:cs="Times New Roman"/>
          <w:i/>
          <w:w w:val="105"/>
          <w:kern w:val="0"/>
          <w:sz w:val="24"/>
          <w:szCs w:val="24"/>
        </w:rPr>
        <w:t>See Frank Music</w:t>
      </w:r>
      <w:r w:rsidRPr="00F94CB9">
        <w:rPr>
          <w:rFonts w:eastAsia="Times New Roman" w:cs="Times New Roman"/>
          <w:i/>
          <w:w w:val="105"/>
          <w:kern w:val="0"/>
          <w:sz w:val="24"/>
          <w:szCs w:val="24"/>
        </w:rPr>
        <w:t xml:space="preserve"> </w:t>
      </w:r>
      <w:proofErr w:type="gramStart"/>
      <w:r w:rsidRPr="00F94CB9">
        <w:rPr>
          <w:rFonts w:eastAsia="Times New Roman" w:cs="Times New Roman"/>
          <w:i/>
          <w:w w:val="105"/>
          <w:kern w:val="0"/>
          <w:sz w:val="24"/>
          <w:szCs w:val="24"/>
        </w:rPr>
        <w:t>Corp.</w:t>
      </w:r>
      <w:r w:rsidRPr="00F94CB9">
        <w:rPr>
          <w:rFonts w:eastAsia="Times New Roman" w:cs="Times New Roman"/>
          <w:w w:val="105"/>
          <w:kern w:val="0"/>
          <w:sz w:val="24"/>
          <w:szCs w:val="24"/>
        </w:rPr>
        <w:t>,</w:t>
      </w:r>
      <w:r w:rsidRPr="00F94CB9">
        <w:rPr>
          <w:rFonts w:eastAsia="Times New Roman" w:cs="Times New Roman"/>
          <w:i/>
          <w:w w:val="105"/>
          <w:kern w:val="0"/>
          <w:sz w:val="24"/>
          <w:szCs w:val="24"/>
        </w:rPr>
        <w:t>,</w:t>
      </w:r>
      <w:proofErr w:type="gramEnd"/>
      <w:r w:rsidRPr="00F94CB9">
        <w:rPr>
          <w:rFonts w:eastAsia="Times New Roman" w:cs="Times New Roman"/>
          <w:i/>
          <w:w w:val="105"/>
          <w:kern w:val="0"/>
          <w:sz w:val="24"/>
          <w:szCs w:val="24"/>
        </w:rPr>
        <w:t xml:space="preserve"> </w:t>
      </w:r>
      <w:r w:rsidRPr="00491737">
        <w:rPr>
          <w:rFonts w:eastAsia="Times New Roman" w:cs="Times New Roman"/>
          <w:w w:val="105"/>
          <w:kern w:val="0"/>
          <w:sz w:val="24"/>
          <w:szCs w:val="24"/>
        </w:rPr>
        <w:t>772 F.2d at 518.</w:t>
      </w:r>
      <w:r w:rsidRPr="00491737">
        <w:rPr>
          <w:rFonts w:eastAsia="Times New Roman" w:cs="Times New Roman"/>
          <w:spacing w:val="40"/>
          <w:w w:val="105"/>
          <w:kern w:val="0"/>
          <w:sz w:val="24"/>
          <w:szCs w:val="24"/>
        </w:rPr>
        <w:t xml:space="preserve"> </w:t>
      </w:r>
      <w:r w:rsidRPr="00491737">
        <w:rPr>
          <w:rFonts w:eastAsia="Times New Roman" w:cs="Times New Roman"/>
          <w:w w:val="105"/>
          <w:kern w:val="0"/>
          <w:sz w:val="24"/>
          <w:szCs w:val="24"/>
        </w:rPr>
        <w:t xml:space="preserve">In the final analysis, “where </w:t>
      </w:r>
      <w:r w:rsidRPr="00491737">
        <w:rPr>
          <w:rFonts w:eastAsia="Times New Roman" w:cs="Times New Roman"/>
          <w:w w:val="105"/>
          <w:kern w:val="0"/>
          <w:sz w:val="24"/>
          <w:szCs w:val="24"/>
        </w:rPr>
        <w:lastRenderedPageBreak/>
        <w:t xml:space="preserve">infringing and </w:t>
      </w:r>
      <w:proofErr w:type="spellStart"/>
      <w:r w:rsidRPr="00491737">
        <w:rPr>
          <w:rFonts w:eastAsia="Times New Roman" w:cs="Times New Roman"/>
          <w:w w:val="105"/>
          <w:kern w:val="0"/>
          <w:sz w:val="24"/>
          <w:szCs w:val="24"/>
        </w:rPr>
        <w:t>noninfringing</w:t>
      </w:r>
      <w:proofErr w:type="spellEnd"/>
      <w:r w:rsidRPr="00491737">
        <w:rPr>
          <w:rFonts w:eastAsia="Times New Roman" w:cs="Times New Roman"/>
          <w:spacing w:val="40"/>
          <w:w w:val="105"/>
          <w:kern w:val="0"/>
          <w:sz w:val="24"/>
          <w:szCs w:val="24"/>
        </w:rPr>
        <w:t xml:space="preserve"> </w:t>
      </w:r>
      <w:r w:rsidRPr="00491737">
        <w:rPr>
          <w:rFonts w:eastAsia="Times New Roman" w:cs="Times New Roman"/>
          <w:w w:val="105"/>
          <w:kern w:val="0"/>
          <w:sz w:val="24"/>
          <w:szCs w:val="24"/>
        </w:rPr>
        <w:t>elements of a work cannot be readily separated, all of a defendant’s profits should</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be</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awarded</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to</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a</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plaintiff.”</w:t>
      </w:r>
      <w:r w:rsidRPr="00491737">
        <w:rPr>
          <w:rFonts w:eastAsia="Times New Roman" w:cs="Times New Roman"/>
          <w:spacing w:val="-4"/>
          <w:w w:val="105"/>
          <w:kern w:val="0"/>
          <w:sz w:val="24"/>
          <w:szCs w:val="24"/>
        </w:rPr>
        <w:t xml:space="preserve"> </w:t>
      </w:r>
      <w:r w:rsidRPr="00491737">
        <w:rPr>
          <w:rFonts w:eastAsia="Times New Roman" w:cs="Times New Roman"/>
          <w:i/>
          <w:w w:val="105"/>
          <w:kern w:val="0"/>
          <w:sz w:val="24"/>
          <w:szCs w:val="24"/>
        </w:rPr>
        <w:t>Nintendo</w:t>
      </w:r>
      <w:r w:rsidRPr="00491737">
        <w:rPr>
          <w:rFonts w:eastAsia="Times New Roman" w:cs="Times New Roman"/>
          <w:i/>
          <w:spacing w:val="-8"/>
          <w:w w:val="105"/>
          <w:kern w:val="0"/>
          <w:sz w:val="24"/>
          <w:szCs w:val="24"/>
        </w:rPr>
        <w:t xml:space="preserve"> </w:t>
      </w:r>
      <w:r w:rsidRPr="00491737">
        <w:rPr>
          <w:rFonts w:eastAsia="Times New Roman" w:cs="Times New Roman"/>
          <w:i/>
          <w:w w:val="105"/>
          <w:kern w:val="0"/>
          <w:sz w:val="24"/>
          <w:szCs w:val="24"/>
        </w:rPr>
        <w:t>of</w:t>
      </w:r>
      <w:r w:rsidRPr="00491737">
        <w:rPr>
          <w:rFonts w:eastAsia="Times New Roman" w:cs="Times New Roman"/>
          <w:i/>
          <w:spacing w:val="-13"/>
          <w:w w:val="105"/>
          <w:kern w:val="0"/>
          <w:sz w:val="24"/>
          <w:szCs w:val="24"/>
        </w:rPr>
        <w:t xml:space="preserve"> </w:t>
      </w:r>
      <w:r w:rsidRPr="00491737">
        <w:rPr>
          <w:rFonts w:eastAsia="Times New Roman" w:cs="Times New Roman"/>
          <w:i/>
          <w:w w:val="105"/>
          <w:kern w:val="0"/>
          <w:sz w:val="24"/>
          <w:szCs w:val="24"/>
        </w:rPr>
        <w:t>Am.,</w:t>
      </w:r>
      <w:r w:rsidRPr="00491737">
        <w:rPr>
          <w:rFonts w:eastAsia="Times New Roman" w:cs="Times New Roman"/>
          <w:i/>
          <w:spacing w:val="-13"/>
          <w:w w:val="105"/>
          <w:kern w:val="0"/>
          <w:sz w:val="24"/>
          <w:szCs w:val="24"/>
        </w:rPr>
        <w:t xml:space="preserve"> </w:t>
      </w:r>
      <w:r w:rsidRPr="00491737">
        <w:rPr>
          <w:rFonts w:eastAsia="Times New Roman" w:cs="Times New Roman"/>
          <w:i/>
          <w:w w:val="105"/>
          <w:kern w:val="0"/>
          <w:sz w:val="24"/>
          <w:szCs w:val="24"/>
        </w:rPr>
        <w:t>Inc.</w:t>
      </w:r>
      <w:r w:rsidRPr="00491737">
        <w:rPr>
          <w:rFonts w:eastAsia="Times New Roman" w:cs="Times New Roman"/>
          <w:i/>
          <w:spacing w:val="-12"/>
          <w:w w:val="105"/>
          <w:kern w:val="0"/>
          <w:sz w:val="24"/>
          <w:szCs w:val="24"/>
        </w:rPr>
        <w:t xml:space="preserve"> </w:t>
      </w:r>
      <w:r w:rsidRPr="00491737">
        <w:rPr>
          <w:rFonts w:eastAsia="Times New Roman" w:cs="Times New Roman"/>
          <w:i/>
          <w:w w:val="105"/>
          <w:kern w:val="0"/>
          <w:sz w:val="24"/>
          <w:szCs w:val="24"/>
        </w:rPr>
        <w:t>v.</w:t>
      </w:r>
      <w:r w:rsidRPr="00491737">
        <w:rPr>
          <w:rFonts w:eastAsia="Times New Roman" w:cs="Times New Roman"/>
          <w:i/>
          <w:spacing w:val="-13"/>
          <w:w w:val="105"/>
          <w:kern w:val="0"/>
          <w:sz w:val="24"/>
          <w:szCs w:val="24"/>
        </w:rPr>
        <w:t xml:space="preserve"> </w:t>
      </w:r>
      <w:r w:rsidRPr="00491737">
        <w:rPr>
          <w:rFonts w:eastAsia="Times New Roman" w:cs="Times New Roman"/>
          <w:i/>
          <w:w w:val="105"/>
          <w:kern w:val="0"/>
          <w:sz w:val="24"/>
          <w:szCs w:val="24"/>
        </w:rPr>
        <w:t>Dragon</w:t>
      </w:r>
      <w:r w:rsidRPr="00491737">
        <w:rPr>
          <w:rFonts w:eastAsia="Times New Roman" w:cs="Times New Roman"/>
          <w:i/>
          <w:spacing w:val="-7"/>
          <w:w w:val="105"/>
          <w:kern w:val="0"/>
          <w:sz w:val="24"/>
          <w:szCs w:val="24"/>
        </w:rPr>
        <w:t xml:space="preserve"> </w:t>
      </w:r>
      <w:r w:rsidRPr="00491737">
        <w:rPr>
          <w:rFonts w:eastAsia="Times New Roman" w:cs="Times New Roman"/>
          <w:i/>
          <w:w w:val="105"/>
          <w:kern w:val="0"/>
          <w:sz w:val="24"/>
          <w:szCs w:val="24"/>
        </w:rPr>
        <w:t>Pac.</w:t>
      </w:r>
      <w:r w:rsidRPr="00491737">
        <w:rPr>
          <w:rFonts w:eastAsia="Times New Roman" w:cs="Times New Roman"/>
          <w:i/>
          <w:spacing w:val="-13"/>
          <w:w w:val="105"/>
          <w:kern w:val="0"/>
          <w:sz w:val="24"/>
          <w:szCs w:val="24"/>
        </w:rPr>
        <w:t xml:space="preserve"> </w:t>
      </w:r>
      <w:r w:rsidRPr="00491737">
        <w:rPr>
          <w:rFonts w:eastAsia="Times New Roman" w:cs="Times New Roman"/>
          <w:i/>
          <w:w w:val="105"/>
          <w:kern w:val="0"/>
          <w:sz w:val="24"/>
          <w:szCs w:val="24"/>
        </w:rPr>
        <w:t>Int’l</w:t>
      </w:r>
      <w:r w:rsidRPr="00491737">
        <w:rPr>
          <w:rFonts w:eastAsia="Times New Roman" w:cs="Times New Roman"/>
          <w:w w:val="105"/>
          <w:kern w:val="0"/>
          <w:sz w:val="24"/>
          <w:szCs w:val="24"/>
        </w:rPr>
        <w:t>,</w:t>
      </w:r>
      <w:r w:rsidRPr="00491737">
        <w:rPr>
          <w:rFonts w:eastAsia="Times New Roman" w:cs="Times New Roman"/>
          <w:spacing w:val="-12"/>
          <w:w w:val="105"/>
          <w:kern w:val="0"/>
          <w:sz w:val="24"/>
          <w:szCs w:val="24"/>
        </w:rPr>
        <w:t xml:space="preserve"> </w:t>
      </w:r>
      <w:r w:rsidRPr="00491737">
        <w:rPr>
          <w:rFonts w:eastAsia="Times New Roman" w:cs="Times New Roman"/>
          <w:w w:val="105"/>
          <w:kern w:val="0"/>
          <w:sz w:val="24"/>
          <w:szCs w:val="24"/>
        </w:rPr>
        <w:t>40 F.3d 1007, 1012 (9th Cir. 1994)</w:t>
      </w:r>
      <w:r w:rsidR="00B7655B" w:rsidRPr="00F94CB9">
        <w:rPr>
          <w:rFonts w:eastAsia="Times New Roman" w:cs="Times New Roman"/>
          <w:w w:val="105"/>
          <w:kern w:val="0"/>
          <w:sz w:val="24"/>
          <w:szCs w:val="24"/>
        </w:rPr>
        <w:t xml:space="preserve"> (citation omitted)</w:t>
      </w:r>
      <w:r w:rsidRPr="00F94CB9">
        <w:rPr>
          <w:rFonts w:eastAsia="Times New Roman" w:cs="Times New Roman"/>
          <w:w w:val="105"/>
          <w:kern w:val="0"/>
          <w:sz w:val="24"/>
          <w:szCs w:val="24"/>
        </w:rPr>
        <w:t>.</w:t>
      </w:r>
    </w:p>
    <w:p w14:paraId="65EB151C" w14:textId="77777777" w:rsidR="006E452A" w:rsidRPr="00F94CB9" w:rsidRDefault="006E452A" w:rsidP="006E452A">
      <w:pPr>
        <w:widowControl w:val="0"/>
        <w:autoSpaceDE w:val="0"/>
        <w:autoSpaceDN w:val="0"/>
        <w:spacing w:after="0" w:line="240" w:lineRule="auto"/>
        <w:rPr>
          <w:rFonts w:eastAsia="Times New Roman" w:cs="Times New Roman"/>
          <w:kern w:val="0"/>
          <w:sz w:val="24"/>
          <w:szCs w:val="24"/>
        </w:rPr>
      </w:pPr>
    </w:p>
    <w:p w14:paraId="0695CB10" w14:textId="1CC9858D" w:rsidR="006E452A" w:rsidRPr="00F94CB9" w:rsidRDefault="006E452A" w:rsidP="006E452A">
      <w:pPr>
        <w:widowControl w:val="0"/>
        <w:autoSpaceDE w:val="0"/>
        <w:autoSpaceDN w:val="0"/>
        <w:spacing w:after="0" w:line="240" w:lineRule="auto"/>
        <w:ind w:firstLine="720"/>
        <w:rPr>
          <w:rFonts w:eastAsia="Times New Roman" w:cs="Times New Roman"/>
          <w:kern w:val="0"/>
          <w:sz w:val="24"/>
          <w:szCs w:val="24"/>
        </w:rPr>
      </w:pPr>
      <w:r w:rsidRPr="00F94CB9">
        <w:rPr>
          <w:rFonts w:eastAsia="Times New Roman" w:cs="Times New Roman"/>
          <w:w w:val="105"/>
          <w:kern w:val="0"/>
          <w:sz w:val="24"/>
          <w:szCs w:val="24"/>
        </w:rPr>
        <w:t xml:space="preserve">For cases providing examples of the calculation of profits, </w:t>
      </w:r>
      <w:r w:rsidRPr="00F94CB9">
        <w:rPr>
          <w:rFonts w:eastAsia="Times New Roman" w:cs="Times New Roman"/>
          <w:i/>
          <w:w w:val="105"/>
          <w:kern w:val="0"/>
          <w:sz w:val="24"/>
          <w:szCs w:val="24"/>
        </w:rPr>
        <w:t>see Polar Bear</w:t>
      </w:r>
      <w:r w:rsidRPr="00F94CB9">
        <w:rPr>
          <w:rFonts w:eastAsia="Times New Roman" w:cs="Times New Roman"/>
          <w:i/>
          <w:spacing w:val="-6"/>
          <w:w w:val="105"/>
          <w:kern w:val="0"/>
          <w:sz w:val="24"/>
          <w:szCs w:val="24"/>
        </w:rPr>
        <w:t xml:space="preserve"> </w:t>
      </w:r>
      <w:r w:rsidRPr="00F94CB9">
        <w:rPr>
          <w:rFonts w:eastAsia="Times New Roman" w:cs="Times New Roman"/>
          <w:i/>
          <w:w w:val="105"/>
          <w:kern w:val="0"/>
          <w:sz w:val="24"/>
          <w:szCs w:val="24"/>
        </w:rPr>
        <w:t>Prods.</w:t>
      </w:r>
      <w:r w:rsidRPr="00F94CB9">
        <w:rPr>
          <w:rFonts w:eastAsia="Times New Roman" w:cs="Times New Roman"/>
          <w:w w:val="105"/>
          <w:kern w:val="0"/>
          <w:sz w:val="24"/>
          <w:szCs w:val="24"/>
        </w:rPr>
        <w:t>,</w:t>
      </w:r>
      <w:r w:rsidRPr="00F94CB9">
        <w:rPr>
          <w:rFonts w:eastAsia="Times New Roman" w:cs="Times New Roman"/>
          <w:spacing w:val="-6"/>
          <w:w w:val="105"/>
          <w:kern w:val="0"/>
          <w:sz w:val="24"/>
          <w:szCs w:val="24"/>
        </w:rPr>
        <w:t xml:space="preserve"> </w:t>
      </w:r>
      <w:r w:rsidRPr="00F94CB9">
        <w:rPr>
          <w:rFonts w:eastAsia="Times New Roman" w:cs="Times New Roman"/>
          <w:w w:val="105"/>
          <w:kern w:val="0"/>
          <w:sz w:val="24"/>
          <w:szCs w:val="24"/>
        </w:rPr>
        <w:t>384</w:t>
      </w:r>
      <w:r w:rsidRPr="00F94CB9">
        <w:rPr>
          <w:rFonts w:eastAsia="Times New Roman" w:cs="Times New Roman"/>
          <w:spacing w:val="-4"/>
          <w:w w:val="105"/>
          <w:kern w:val="0"/>
          <w:sz w:val="24"/>
          <w:szCs w:val="24"/>
        </w:rPr>
        <w:t xml:space="preserve"> </w:t>
      </w:r>
      <w:r w:rsidRPr="00F94CB9">
        <w:rPr>
          <w:rFonts w:eastAsia="Times New Roman" w:cs="Times New Roman"/>
          <w:w w:val="105"/>
          <w:kern w:val="0"/>
          <w:sz w:val="24"/>
          <w:szCs w:val="24"/>
        </w:rPr>
        <w:t>F.3d</w:t>
      </w:r>
      <w:r w:rsidRPr="00F94CB9">
        <w:rPr>
          <w:rFonts w:eastAsia="Times New Roman" w:cs="Times New Roman"/>
          <w:spacing w:val="-9"/>
          <w:w w:val="105"/>
          <w:kern w:val="0"/>
          <w:sz w:val="24"/>
          <w:szCs w:val="24"/>
        </w:rPr>
        <w:t xml:space="preserve"> </w:t>
      </w:r>
      <w:r w:rsidRPr="00F94CB9">
        <w:rPr>
          <w:rFonts w:eastAsia="Times New Roman" w:cs="Times New Roman"/>
          <w:w w:val="105"/>
          <w:kern w:val="0"/>
          <w:sz w:val="24"/>
          <w:szCs w:val="24"/>
        </w:rPr>
        <w:t>at</w:t>
      </w:r>
      <w:r w:rsidRPr="00F94CB9">
        <w:rPr>
          <w:rFonts w:eastAsia="Times New Roman" w:cs="Times New Roman"/>
          <w:spacing w:val="-14"/>
          <w:w w:val="105"/>
          <w:kern w:val="0"/>
          <w:sz w:val="24"/>
          <w:szCs w:val="24"/>
        </w:rPr>
        <w:t xml:space="preserve"> </w:t>
      </w:r>
      <w:r w:rsidRPr="00F94CB9">
        <w:rPr>
          <w:rFonts w:eastAsia="Times New Roman" w:cs="Times New Roman"/>
          <w:w w:val="105"/>
          <w:kern w:val="0"/>
          <w:sz w:val="24"/>
          <w:szCs w:val="24"/>
        </w:rPr>
        <w:t>712-16</w:t>
      </w:r>
      <w:r w:rsidRPr="00F94CB9">
        <w:rPr>
          <w:rFonts w:eastAsia="Times New Roman" w:cs="Times New Roman"/>
          <w:spacing w:val="-9"/>
          <w:w w:val="105"/>
          <w:kern w:val="0"/>
          <w:sz w:val="24"/>
          <w:szCs w:val="24"/>
        </w:rPr>
        <w:t xml:space="preserve"> </w:t>
      </w:r>
      <w:r w:rsidRPr="00F94CB9">
        <w:rPr>
          <w:rFonts w:eastAsia="Times New Roman" w:cs="Times New Roman"/>
          <w:w w:val="105"/>
          <w:kern w:val="0"/>
          <w:sz w:val="24"/>
          <w:szCs w:val="24"/>
        </w:rPr>
        <w:t>(upholding</w:t>
      </w:r>
      <w:r w:rsidRPr="00F94CB9">
        <w:rPr>
          <w:rFonts w:eastAsia="Times New Roman" w:cs="Times New Roman"/>
          <w:spacing w:val="-10"/>
          <w:w w:val="105"/>
          <w:kern w:val="0"/>
          <w:sz w:val="24"/>
          <w:szCs w:val="24"/>
        </w:rPr>
        <w:t xml:space="preserve"> </w:t>
      </w:r>
      <w:r w:rsidR="00B7655B" w:rsidRPr="00F94CB9">
        <w:rPr>
          <w:rFonts w:eastAsia="Times New Roman" w:cs="Times New Roman"/>
          <w:spacing w:val="-10"/>
          <w:w w:val="105"/>
          <w:kern w:val="0"/>
          <w:sz w:val="24"/>
          <w:szCs w:val="24"/>
        </w:rPr>
        <w:t xml:space="preserve">an </w:t>
      </w:r>
      <w:r w:rsidRPr="00F94CB9">
        <w:rPr>
          <w:rFonts w:eastAsia="Times New Roman" w:cs="Times New Roman"/>
          <w:w w:val="105"/>
          <w:kern w:val="0"/>
          <w:sz w:val="24"/>
          <w:szCs w:val="24"/>
        </w:rPr>
        <w:t>award</w:t>
      </w:r>
      <w:r w:rsidRPr="00F94CB9">
        <w:rPr>
          <w:rFonts w:eastAsia="Times New Roman" w:cs="Times New Roman"/>
          <w:spacing w:val="-9"/>
          <w:w w:val="105"/>
          <w:kern w:val="0"/>
          <w:sz w:val="24"/>
          <w:szCs w:val="24"/>
        </w:rPr>
        <w:t xml:space="preserve"> </w:t>
      </w:r>
      <w:r w:rsidRPr="00F94CB9">
        <w:rPr>
          <w:rFonts w:eastAsia="Times New Roman" w:cs="Times New Roman"/>
          <w:w w:val="105"/>
          <w:kern w:val="0"/>
          <w:sz w:val="24"/>
          <w:szCs w:val="24"/>
        </w:rPr>
        <w:t>of</w:t>
      </w:r>
      <w:r w:rsidRPr="00F94CB9">
        <w:rPr>
          <w:rFonts w:eastAsia="Times New Roman" w:cs="Times New Roman"/>
          <w:spacing w:val="-12"/>
          <w:w w:val="105"/>
          <w:kern w:val="0"/>
          <w:sz w:val="24"/>
          <w:szCs w:val="24"/>
        </w:rPr>
        <w:t xml:space="preserve"> </w:t>
      </w:r>
      <w:r w:rsidRPr="00F94CB9">
        <w:rPr>
          <w:rFonts w:eastAsia="Times New Roman" w:cs="Times New Roman"/>
          <w:w w:val="105"/>
          <w:kern w:val="0"/>
          <w:sz w:val="24"/>
          <w:szCs w:val="24"/>
        </w:rPr>
        <w:t>profits</w:t>
      </w:r>
      <w:r w:rsidRPr="00F94CB9">
        <w:rPr>
          <w:rFonts w:eastAsia="Times New Roman" w:cs="Times New Roman"/>
          <w:spacing w:val="-9"/>
          <w:w w:val="105"/>
          <w:kern w:val="0"/>
          <w:sz w:val="24"/>
          <w:szCs w:val="24"/>
        </w:rPr>
        <w:t xml:space="preserve"> </w:t>
      </w:r>
      <w:r w:rsidRPr="00F94CB9">
        <w:rPr>
          <w:rFonts w:eastAsia="Times New Roman" w:cs="Times New Roman"/>
          <w:w w:val="105"/>
          <w:kern w:val="0"/>
          <w:sz w:val="24"/>
          <w:szCs w:val="24"/>
        </w:rPr>
        <w:t>based</w:t>
      </w:r>
      <w:r w:rsidRPr="00F94CB9">
        <w:rPr>
          <w:rFonts w:eastAsia="Times New Roman" w:cs="Times New Roman"/>
          <w:spacing w:val="-9"/>
          <w:w w:val="105"/>
          <w:kern w:val="0"/>
          <w:sz w:val="24"/>
          <w:szCs w:val="24"/>
        </w:rPr>
        <w:t xml:space="preserve"> </w:t>
      </w:r>
      <w:r w:rsidRPr="00F94CB9">
        <w:rPr>
          <w:rFonts w:eastAsia="Times New Roman" w:cs="Times New Roman"/>
          <w:w w:val="105"/>
          <w:kern w:val="0"/>
          <w:sz w:val="24"/>
          <w:szCs w:val="24"/>
        </w:rPr>
        <w:t>on</w:t>
      </w:r>
      <w:r w:rsidRPr="00F94CB9">
        <w:rPr>
          <w:rFonts w:eastAsia="Times New Roman" w:cs="Times New Roman"/>
          <w:spacing w:val="-9"/>
          <w:w w:val="105"/>
          <w:kern w:val="0"/>
          <w:sz w:val="24"/>
          <w:szCs w:val="24"/>
        </w:rPr>
        <w:t xml:space="preserve"> </w:t>
      </w:r>
      <w:r w:rsidRPr="00F94CB9">
        <w:rPr>
          <w:rFonts w:eastAsia="Times New Roman" w:cs="Times New Roman"/>
          <w:w w:val="105"/>
          <w:kern w:val="0"/>
          <w:sz w:val="24"/>
          <w:szCs w:val="24"/>
        </w:rPr>
        <w:t xml:space="preserve">expert testimony of certain sales figures but rejecting </w:t>
      </w:r>
      <w:r w:rsidR="00B7655B" w:rsidRPr="00F94CB9">
        <w:rPr>
          <w:rFonts w:eastAsia="Times New Roman" w:cs="Times New Roman"/>
          <w:w w:val="105"/>
          <w:kern w:val="0"/>
          <w:sz w:val="24"/>
          <w:szCs w:val="24"/>
        </w:rPr>
        <w:t xml:space="preserve">an </w:t>
      </w:r>
      <w:r w:rsidRPr="00F94CB9">
        <w:rPr>
          <w:rFonts w:eastAsia="Times New Roman" w:cs="Times New Roman"/>
          <w:w w:val="105"/>
          <w:kern w:val="0"/>
          <w:sz w:val="24"/>
          <w:szCs w:val="24"/>
        </w:rPr>
        <w:t xml:space="preserve">award for enhanced brand prestige); </w:t>
      </w:r>
      <w:r w:rsidRPr="00F94CB9">
        <w:rPr>
          <w:rFonts w:eastAsia="Times New Roman" w:cs="Times New Roman"/>
          <w:i/>
          <w:w w:val="105"/>
          <w:kern w:val="0"/>
          <w:sz w:val="24"/>
          <w:szCs w:val="24"/>
        </w:rPr>
        <w:t>Frank Music Corp.</w:t>
      </w:r>
      <w:r w:rsidRPr="00F94CB9">
        <w:rPr>
          <w:rFonts w:eastAsia="Times New Roman" w:cs="Times New Roman"/>
          <w:w w:val="105"/>
          <w:kern w:val="0"/>
          <w:sz w:val="24"/>
          <w:szCs w:val="24"/>
        </w:rPr>
        <w:t>, 772 F.2d at 5</w:t>
      </w:r>
      <w:r w:rsidR="00B7655B" w:rsidRPr="00F94CB9">
        <w:rPr>
          <w:rFonts w:eastAsia="Times New Roman" w:cs="Times New Roman"/>
          <w:w w:val="105"/>
          <w:kern w:val="0"/>
          <w:sz w:val="24"/>
          <w:szCs w:val="24"/>
        </w:rPr>
        <w:t>18-</w:t>
      </w:r>
      <w:r w:rsidRPr="00F94CB9">
        <w:rPr>
          <w:rFonts w:eastAsia="Times New Roman" w:cs="Times New Roman"/>
          <w:w w:val="105"/>
          <w:kern w:val="0"/>
          <w:sz w:val="24"/>
          <w:szCs w:val="24"/>
        </w:rPr>
        <w:t xml:space="preserve">19 (discussing </w:t>
      </w:r>
      <w:r w:rsidR="00B7655B" w:rsidRPr="00F94CB9">
        <w:rPr>
          <w:rFonts w:eastAsia="Times New Roman" w:cs="Times New Roman"/>
          <w:w w:val="105"/>
          <w:kern w:val="0"/>
          <w:sz w:val="24"/>
          <w:szCs w:val="24"/>
        </w:rPr>
        <w:t xml:space="preserve">the </w:t>
      </w:r>
      <w:r w:rsidRPr="00F94CB9">
        <w:rPr>
          <w:rFonts w:eastAsia="Times New Roman" w:cs="Times New Roman"/>
          <w:w w:val="105"/>
          <w:kern w:val="0"/>
          <w:sz w:val="24"/>
          <w:szCs w:val="24"/>
        </w:rPr>
        <w:t xml:space="preserve">calculation </w:t>
      </w:r>
      <w:r w:rsidRPr="00F94CB9">
        <w:rPr>
          <w:rFonts w:eastAsia="Times New Roman" w:cs="Times New Roman"/>
          <w:kern w:val="0"/>
          <w:sz w:val="24"/>
          <w:szCs w:val="24"/>
        </w:rPr>
        <w:t>and</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proof</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of</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profits</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attributable</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to</w:t>
      </w:r>
      <w:r w:rsidRPr="00F94CB9">
        <w:rPr>
          <w:rFonts w:eastAsia="Times New Roman" w:cs="Times New Roman"/>
          <w:spacing w:val="40"/>
          <w:kern w:val="0"/>
          <w:sz w:val="24"/>
          <w:szCs w:val="24"/>
        </w:rPr>
        <w:t xml:space="preserve"> </w:t>
      </w:r>
      <w:r w:rsidR="00B7655B" w:rsidRPr="00F94CB9">
        <w:rPr>
          <w:rFonts w:eastAsia="Times New Roman" w:cs="Times New Roman"/>
          <w:spacing w:val="40"/>
          <w:kern w:val="0"/>
          <w:sz w:val="24"/>
          <w:szCs w:val="24"/>
        </w:rPr>
        <w:t xml:space="preserve">an </w:t>
      </w:r>
      <w:r w:rsidRPr="00F94CB9">
        <w:rPr>
          <w:rFonts w:eastAsia="Times New Roman" w:cs="Times New Roman"/>
          <w:kern w:val="0"/>
          <w:sz w:val="24"/>
          <w:szCs w:val="24"/>
        </w:rPr>
        <w:t>infringement</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and</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holding</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that</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indirect profits</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are</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 xml:space="preserve">recoverable if </w:t>
      </w:r>
      <w:r w:rsidR="00B7655B" w:rsidRPr="00F94CB9">
        <w:rPr>
          <w:rFonts w:eastAsia="Times New Roman" w:cs="Times New Roman"/>
          <w:kern w:val="0"/>
          <w:sz w:val="24"/>
          <w:szCs w:val="24"/>
        </w:rPr>
        <w:t xml:space="preserve">they are </w:t>
      </w:r>
      <w:r w:rsidRPr="00F94CB9">
        <w:rPr>
          <w:rFonts w:eastAsia="Times New Roman" w:cs="Times New Roman"/>
          <w:kern w:val="0"/>
          <w:sz w:val="24"/>
          <w:szCs w:val="24"/>
        </w:rPr>
        <w:t xml:space="preserve">ascertainable; e.g., </w:t>
      </w:r>
      <w:r w:rsidR="00B7655B" w:rsidRPr="00F94CB9">
        <w:rPr>
          <w:rFonts w:eastAsia="Times New Roman" w:cs="Times New Roman"/>
          <w:kern w:val="0"/>
          <w:sz w:val="24"/>
          <w:szCs w:val="24"/>
        </w:rPr>
        <w:t xml:space="preserve">the </w:t>
      </w:r>
      <w:r w:rsidRPr="00F94CB9">
        <w:rPr>
          <w:rFonts w:eastAsia="Times New Roman" w:cs="Times New Roman"/>
          <w:kern w:val="0"/>
          <w:sz w:val="24"/>
          <w:szCs w:val="24"/>
        </w:rPr>
        <w:t>plaintiff could</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 xml:space="preserve">claim profits </w:t>
      </w:r>
      <w:r w:rsidR="00B7655B" w:rsidRPr="00F94CB9">
        <w:rPr>
          <w:rFonts w:eastAsia="Times New Roman" w:cs="Times New Roman"/>
          <w:kern w:val="0"/>
          <w:sz w:val="24"/>
          <w:szCs w:val="24"/>
        </w:rPr>
        <w:t>that resulted</w:t>
      </w:r>
      <w:r w:rsidR="00B7655B" w:rsidRPr="00F94CB9">
        <w:rPr>
          <w:rFonts w:eastAsia="Times New Roman" w:cs="Times New Roman"/>
          <w:spacing w:val="40"/>
          <w:kern w:val="0"/>
          <w:sz w:val="24"/>
          <w:szCs w:val="24"/>
        </w:rPr>
        <w:t xml:space="preserve"> </w:t>
      </w:r>
      <w:r w:rsidRPr="00F94CB9">
        <w:rPr>
          <w:rFonts w:eastAsia="Times New Roman" w:cs="Times New Roman"/>
          <w:kern w:val="0"/>
          <w:sz w:val="24"/>
          <w:szCs w:val="24"/>
        </w:rPr>
        <w:t>from</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hotel</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and</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gambling</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 xml:space="preserve">operations </w:t>
      </w:r>
      <w:r w:rsidR="00B7655B" w:rsidRPr="00F94CB9">
        <w:rPr>
          <w:rFonts w:eastAsia="Times New Roman" w:cs="Times New Roman"/>
          <w:kern w:val="0"/>
          <w:sz w:val="24"/>
          <w:szCs w:val="24"/>
        </w:rPr>
        <w:t>if those profits were attributable to</w:t>
      </w:r>
      <w:r w:rsidR="00B7655B" w:rsidRPr="00F94CB9">
        <w:rPr>
          <w:rFonts w:eastAsia="Times New Roman" w:cs="Times New Roman"/>
          <w:spacing w:val="40"/>
          <w:kern w:val="0"/>
          <w:sz w:val="24"/>
          <w:szCs w:val="24"/>
        </w:rPr>
        <w:t xml:space="preserve"> an</w:t>
      </w:r>
      <w:r w:rsidRPr="00F94CB9">
        <w:rPr>
          <w:rFonts w:eastAsia="Times New Roman" w:cs="Times New Roman"/>
          <w:kern w:val="0"/>
          <w:sz w:val="24"/>
          <w:szCs w:val="24"/>
        </w:rPr>
        <w:t xml:space="preserve"> infringing</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 xml:space="preserve">stage show); </w:t>
      </w:r>
      <w:r w:rsidRPr="00F94CB9">
        <w:rPr>
          <w:rFonts w:eastAsia="Times New Roman" w:cs="Times New Roman"/>
          <w:i/>
          <w:kern w:val="0"/>
          <w:sz w:val="24"/>
          <w:szCs w:val="24"/>
        </w:rPr>
        <w:t>Cream Records</w:t>
      </w:r>
      <w:r w:rsidRPr="00F94CB9">
        <w:rPr>
          <w:rFonts w:eastAsia="Times New Roman" w:cs="Times New Roman"/>
          <w:kern w:val="0"/>
          <w:sz w:val="24"/>
          <w:szCs w:val="24"/>
        </w:rPr>
        <w:t>, 754</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F.2d</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at 828-29</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(awarding</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profits from</w:t>
      </w:r>
      <w:r w:rsidRPr="00F94CB9">
        <w:rPr>
          <w:rFonts w:eastAsia="Times New Roman" w:cs="Times New Roman"/>
          <w:spacing w:val="40"/>
          <w:kern w:val="0"/>
          <w:sz w:val="24"/>
          <w:szCs w:val="24"/>
        </w:rPr>
        <w:t xml:space="preserve"> </w:t>
      </w:r>
      <w:r w:rsidR="00B7655B" w:rsidRPr="00F94CB9">
        <w:rPr>
          <w:rFonts w:eastAsia="Times New Roman" w:cs="Times New Roman"/>
          <w:kern w:val="0"/>
          <w:sz w:val="24"/>
          <w:szCs w:val="24"/>
        </w:rPr>
        <w:t>the</w:t>
      </w:r>
      <w:r w:rsidR="00B7655B" w:rsidRPr="00F94CB9">
        <w:rPr>
          <w:rFonts w:eastAsia="Times New Roman" w:cs="Times New Roman"/>
          <w:spacing w:val="40"/>
          <w:kern w:val="0"/>
          <w:sz w:val="24"/>
          <w:szCs w:val="24"/>
        </w:rPr>
        <w:t xml:space="preserve"> </w:t>
      </w:r>
      <w:r w:rsidRPr="00F94CB9">
        <w:rPr>
          <w:rFonts w:eastAsia="Times New Roman" w:cs="Times New Roman"/>
          <w:kern w:val="0"/>
          <w:sz w:val="24"/>
          <w:szCs w:val="24"/>
        </w:rPr>
        <w:t>defendant’s</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sale</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of</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beverage</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following</w:t>
      </w:r>
      <w:r w:rsidRPr="00F94CB9">
        <w:rPr>
          <w:rFonts w:eastAsia="Times New Roman" w:cs="Times New Roman"/>
          <w:spacing w:val="40"/>
          <w:kern w:val="0"/>
          <w:sz w:val="24"/>
          <w:szCs w:val="24"/>
        </w:rPr>
        <w:t xml:space="preserve"> </w:t>
      </w:r>
      <w:r w:rsidR="00B7655B" w:rsidRPr="00F94CB9">
        <w:rPr>
          <w:rFonts w:eastAsia="Times New Roman" w:cs="Times New Roman"/>
          <w:kern w:val="0"/>
          <w:sz w:val="24"/>
          <w:szCs w:val="24"/>
        </w:rPr>
        <w:t>the</w:t>
      </w:r>
      <w:r w:rsidR="00B7655B" w:rsidRPr="00F94CB9">
        <w:rPr>
          <w:rFonts w:eastAsia="Times New Roman" w:cs="Times New Roman"/>
          <w:spacing w:val="40"/>
          <w:kern w:val="0"/>
          <w:sz w:val="24"/>
          <w:szCs w:val="24"/>
        </w:rPr>
        <w:t xml:space="preserve"> </w:t>
      </w:r>
      <w:r w:rsidRPr="00F94CB9">
        <w:rPr>
          <w:rFonts w:eastAsia="Times New Roman" w:cs="Times New Roman"/>
          <w:kern w:val="0"/>
          <w:sz w:val="24"/>
          <w:szCs w:val="24"/>
        </w:rPr>
        <w:t>defendant’s</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use</w:t>
      </w:r>
      <w:r w:rsidRPr="00F94CB9">
        <w:rPr>
          <w:rFonts w:eastAsia="Times New Roman" w:cs="Times New Roman"/>
          <w:spacing w:val="40"/>
          <w:kern w:val="0"/>
          <w:sz w:val="24"/>
          <w:szCs w:val="24"/>
        </w:rPr>
        <w:t xml:space="preserve"> </w:t>
      </w:r>
      <w:r w:rsidRPr="00F94CB9">
        <w:rPr>
          <w:rFonts w:eastAsia="Times New Roman" w:cs="Times New Roman"/>
          <w:kern w:val="0"/>
          <w:sz w:val="24"/>
          <w:szCs w:val="24"/>
        </w:rPr>
        <w:t>of</w:t>
      </w:r>
      <w:r w:rsidRPr="00F94CB9">
        <w:rPr>
          <w:rFonts w:eastAsia="Times New Roman" w:cs="Times New Roman"/>
          <w:spacing w:val="40"/>
          <w:kern w:val="0"/>
          <w:sz w:val="24"/>
          <w:szCs w:val="24"/>
        </w:rPr>
        <w:t xml:space="preserve"> </w:t>
      </w:r>
      <w:r w:rsidR="00B7655B" w:rsidRPr="00F94CB9">
        <w:rPr>
          <w:rFonts w:eastAsia="Times New Roman" w:cs="Times New Roman"/>
          <w:kern w:val="0"/>
          <w:sz w:val="24"/>
          <w:szCs w:val="24"/>
        </w:rPr>
        <w:t>the</w:t>
      </w:r>
      <w:r w:rsidR="00B7655B" w:rsidRPr="00F94CB9">
        <w:rPr>
          <w:rFonts w:eastAsia="Times New Roman" w:cs="Times New Roman"/>
          <w:spacing w:val="40"/>
          <w:kern w:val="0"/>
          <w:sz w:val="24"/>
          <w:szCs w:val="24"/>
        </w:rPr>
        <w:t xml:space="preserve"> </w:t>
      </w:r>
      <w:r w:rsidRPr="00F94CB9">
        <w:rPr>
          <w:rFonts w:eastAsia="Times New Roman" w:cs="Times New Roman"/>
          <w:kern w:val="0"/>
          <w:sz w:val="24"/>
          <w:szCs w:val="24"/>
        </w:rPr>
        <w:t>plaintiff’s</w:t>
      </w:r>
      <w:r w:rsidRPr="00F94CB9">
        <w:rPr>
          <w:rFonts w:eastAsia="Times New Roman" w:cs="Times New Roman"/>
          <w:spacing w:val="32"/>
          <w:kern w:val="0"/>
          <w:sz w:val="24"/>
          <w:szCs w:val="24"/>
        </w:rPr>
        <w:t xml:space="preserve"> </w:t>
      </w:r>
      <w:r w:rsidRPr="00F94CB9">
        <w:rPr>
          <w:rFonts w:eastAsia="Times New Roman" w:cs="Times New Roman"/>
          <w:kern w:val="0"/>
          <w:sz w:val="24"/>
          <w:szCs w:val="24"/>
        </w:rPr>
        <w:t>song</w:t>
      </w:r>
      <w:r w:rsidRPr="00F94CB9">
        <w:rPr>
          <w:rFonts w:eastAsia="Times New Roman" w:cs="Times New Roman"/>
          <w:spacing w:val="32"/>
          <w:kern w:val="0"/>
          <w:sz w:val="24"/>
          <w:szCs w:val="24"/>
        </w:rPr>
        <w:t xml:space="preserve"> </w:t>
      </w:r>
      <w:r w:rsidRPr="00F94CB9">
        <w:rPr>
          <w:rFonts w:eastAsia="Times New Roman" w:cs="Times New Roman"/>
          <w:kern w:val="0"/>
          <w:sz w:val="24"/>
          <w:szCs w:val="24"/>
        </w:rPr>
        <w:t>in</w:t>
      </w:r>
      <w:r w:rsidRPr="00F94CB9">
        <w:rPr>
          <w:rFonts w:eastAsia="Times New Roman" w:cs="Times New Roman"/>
          <w:spacing w:val="32"/>
          <w:kern w:val="0"/>
          <w:sz w:val="24"/>
          <w:szCs w:val="24"/>
        </w:rPr>
        <w:t xml:space="preserve"> </w:t>
      </w:r>
      <w:r w:rsidR="00B7655B" w:rsidRPr="00F94CB9">
        <w:rPr>
          <w:rFonts w:eastAsia="Times New Roman" w:cs="Times New Roman"/>
          <w:spacing w:val="32"/>
          <w:kern w:val="0"/>
          <w:sz w:val="24"/>
          <w:szCs w:val="24"/>
        </w:rPr>
        <w:t xml:space="preserve">a </w:t>
      </w:r>
      <w:r w:rsidRPr="00F94CB9">
        <w:rPr>
          <w:rFonts w:eastAsia="Times New Roman" w:cs="Times New Roman"/>
          <w:kern w:val="0"/>
          <w:sz w:val="24"/>
          <w:szCs w:val="24"/>
        </w:rPr>
        <w:t xml:space="preserve">commercial); </w:t>
      </w:r>
      <w:r w:rsidR="00B7655B" w:rsidRPr="00F94CB9">
        <w:rPr>
          <w:rFonts w:eastAsia="Times New Roman" w:cs="Times New Roman"/>
          <w:i/>
          <w:kern w:val="0"/>
          <w:sz w:val="24"/>
          <w:szCs w:val="24"/>
        </w:rPr>
        <w:t xml:space="preserve"> Williams v. Gaye</w:t>
      </w:r>
      <w:r w:rsidR="00B7655B" w:rsidRPr="00F94CB9">
        <w:rPr>
          <w:rFonts w:eastAsia="Times New Roman" w:cs="Times New Roman"/>
          <w:kern w:val="0"/>
          <w:sz w:val="24"/>
          <w:szCs w:val="24"/>
        </w:rPr>
        <w:t xml:space="preserve">, 895 F.3d 1106, 1129-30 (9th Cir. 2018) (explaining that the defendants “bore the burden of proof” and that the jury was free to apportion more than the percentage estimates of the defendant’s expert, but less than the percentage estimates of the plaintiff’s expert (citation omitted)); and </w:t>
      </w:r>
      <w:proofErr w:type="spellStart"/>
      <w:r w:rsidR="00B7655B" w:rsidRPr="00F94CB9">
        <w:rPr>
          <w:rFonts w:eastAsia="Times New Roman" w:cs="Times New Roman"/>
          <w:i/>
          <w:kern w:val="0"/>
          <w:sz w:val="24"/>
          <w:szCs w:val="24"/>
        </w:rPr>
        <w:t>Unicolors</w:t>
      </w:r>
      <w:proofErr w:type="spellEnd"/>
      <w:r w:rsidR="00B7655B" w:rsidRPr="00F94CB9">
        <w:rPr>
          <w:rFonts w:eastAsia="Times New Roman" w:cs="Times New Roman"/>
          <w:i/>
          <w:kern w:val="0"/>
          <w:sz w:val="24"/>
          <w:szCs w:val="24"/>
        </w:rPr>
        <w:t>,</w:t>
      </w:r>
      <w:r w:rsidR="00B7655B" w:rsidRPr="00F94CB9">
        <w:rPr>
          <w:rFonts w:eastAsia="Times New Roman" w:cs="Times New Roman"/>
          <w:i/>
          <w:spacing w:val="-3"/>
          <w:kern w:val="0"/>
          <w:sz w:val="24"/>
          <w:szCs w:val="24"/>
        </w:rPr>
        <w:t xml:space="preserve"> </w:t>
      </w:r>
      <w:r w:rsidR="00B7655B" w:rsidRPr="00F94CB9">
        <w:rPr>
          <w:rFonts w:eastAsia="Times New Roman" w:cs="Times New Roman"/>
          <w:i/>
          <w:kern w:val="0"/>
          <w:sz w:val="24"/>
          <w:szCs w:val="24"/>
        </w:rPr>
        <w:t>Inc.</w:t>
      </w:r>
      <w:r w:rsidR="00B7655B" w:rsidRPr="00F94CB9">
        <w:rPr>
          <w:rFonts w:eastAsia="Times New Roman" w:cs="Times New Roman"/>
          <w:i/>
          <w:spacing w:val="-3"/>
          <w:kern w:val="0"/>
          <w:sz w:val="24"/>
          <w:szCs w:val="24"/>
        </w:rPr>
        <w:t xml:space="preserve"> </w:t>
      </w:r>
      <w:r w:rsidR="00B7655B" w:rsidRPr="00F94CB9">
        <w:rPr>
          <w:rFonts w:eastAsia="Times New Roman" w:cs="Times New Roman"/>
          <w:i/>
          <w:kern w:val="0"/>
          <w:sz w:val="24"/>
          <w:szCs w:val="24"/>
        </w:rPr>
        <w:t>v.</w:t>
      </w:r>
      <w:r w:rsidR="00B7655B" w:rsidRPr="00F94CB9">
        <w:rPr>
          <w:rFonts w:eastAsia="Times New Roman" w:cs="Times New Roman"/>
          <w:i/>
          <w:spacing w:val="-3"/>
          <w:kern w:val="0"/>
          <w:sz w:val="24"/>
          <w:szCs w:val="24"/>
        </w:rPr>
        <w:t xml:space="preserve"> </w:t>
      </w:r>
      <w:r w:rsidR="00B7655B" w:rsidRPr="00F94CB9">
        <w:rPr>
          <w:rFonts w:eastAsia="Times New Roman" w:cs="Times New Roman"/>
          <w:i/>
          <w:kern w:val="0"/>
          <w:sz w:val="24"/>
          <w:szCs w:val="24"/>
        </w:rPr>
        <w:t>H&amp;M</w:t>
      </w:r>
      <w:r w:rsidR="00B7655B" w:rsidRPr="00F94CB9">
        <w:rPr>
          <w:rFonts w:eastAsia="Times New Roman" w:cs="Times New Roman"/>
          <w:i/>
          <w:spacing w:val="-3"/>
          <w:kern w:val="0"/>
          <w:sz w:val="24"/>
          <w:szCs w:val="24"/>
        </w:rPr>
        <w:t xml:space="preserve"> </w:t>
      </w:r>
      <w:r w:rsidR="00B7655B" w:rsidRPr="00F94CB9">
        <w:rPr>
          <w:rFonts w:eastAsia="Times New Roman" w:cs="Times New Roman"/>
          <w:i/>
          <w:kern w:val="0"/>
          <w:sz w:val="24"/>
          <w:szCs w:val="24"/>
        </w:rPr>
        <w:t>Hennes</w:t>
      </w:r>
      <w:r w:rsidR="00B7655B" w:rsidRPr="00F94CB9">
        <w:rPr>
          <w:rFonts w:eastAsia="Times New Roman" w:cs="Times New Roman"/>
          <w:i/>
          <w:spacing w:val="-3"/>
          <w:kern w:val="0"/>
          <w:sz w:val="24"/>
          <w:szCs w:val="24"/>
        </w:rPr>
        <w:t xml:space="preserve"> </w:t>
      </w:r>
      <w:r w:rsidR="00B7655B" w:rsidRPr="00F94CB9">
        <w:rPr>
          <w:rFonts w:eastAsia="Times New Roman" w:cs="Times New Roman"/>
          <w:i/>
          <w:kern w:val="0"/>
          <w:sz w:val="24"/>
          <w:szCs w:val="24"/>
        </w:rPr>
        <w:t>&amp;</w:t>
      </w:r>
      <w:r w:rsidR="00B7655B" w:rsidRPr="00F94CB9">
        <w:rPr>
          <w:rFonts w:eastAsia="Times New Roman" w:cs="Times New Roman"/>
          <w:i/>
          <w:spacing w:val="-3"/>
          <w:kern w:val="0"/>
          <w:sz w:val="24"/>
          <w:szCs w:val="24"/>
        </w:rPr>
        <w:t xml:space="preserve"> </w:t>
      </w:r>
      <w:r w:rsidR="00B7655B" w:rsidRPr="00F94CB9">
        <w:rPr>
          <w:rFonts w:eastAsia="Times New Roman" w:cs="Times New Roman"/>
          <w:i/>
          <w:kern w:val="0"/>
          <w:sz w:val="24"/>
          <w:szCs w:val="24"/>
        </w:rPr>
        <w:t>Mauritz,</w:t>
      </w:r>
      <w:r w:rsidR="00B7655B" w:rsidRPr="00F94CB9">
        <w:rPr>
          <w:rFonts w:eastAsia="Times New Roman" w:cs="Times New Roman"/>
          <w:i/>
          <w:spacing w:val="-3"/>
          <w:kern w:val="0"/>
          <w:sz w:val="24"/>
          <w:szCs w:val="24"/>
        </w:rPr>
        <w:t xml:space="preserve"> </w:t>
      </w:r>
      <w:r w:rsidR="00B7655B" w:rsidRPr="00F94CB9">
        <w:rPr>
          <w:rFonts w:eastAsia="Times New Roman" w:cs="Times New Roman"/>
          <w:i/>
          <w:kern w:val="0"/>
          <w:sz w:val="24"/>
          <w:szCs w:val="24"/>
        </w:rPr>
        <w:t>L.P.</w:t>
      </w:r>
      <w:r w:rsidR="00B7655B" w:rsidRPr="00F94CB9">
        <w:rPr>
          <w:rFonts w:eastAsia="Times New Roman" w:cs="Times New Roman"/>
          <w:kern w:val="0"/>
          <w:sz w:val="24"/>
          <w:szCs w:val="24"/>
        </w:rPr>
        <w:t>,</w:t>
      </w:r>
      <w:r w:rsidR="00B7655B" w:rsidRPr="00F94CB9">
        <w:rPr>
          <w:rFonts w:eastAsia="Times New Roman" w:cs="Times New Roman"/>
          <w:spacing w:val="-4"/>
          <w:kern w:val="0"/>
          <w:sz w:val="24"/>
          <w:szCs w:val="24"/>
        </w:rPr>
        <w:t xml:space="preserve"> </w:t>
      </w:r>
      <w:r w:rsidR="00B7655B" w:rsidRPr="00F94CB9">
        <w:rPr>
          <w:rFonts w:eastAsia="Times New Roman" w:cs="Times New Roman"/>
          <w:kern w:val="0"/>
          <w:sz w:val="24"/>
          <w:szCs w:val="24"/>
        </w:rPr>
        <w:t>52</w:t>
      </w:r>
      <w:r w:rsidR="00B7655B" w:rsidRPr="00F94CB9">
        <w:rPr>
          <w:rFonts w:eastAsia="Times New Roman" w:cs="Times New Roman"/>
          <w:spacing w:val="-4"/>
          <w:kern w:val="0"/>
          <w:sz w:val="24"/>
          <w:szCs w:val="24"/>
        </w:rPr>
        <w:t xml:space="preserve"> </w:t>
      </w:r>
      <w:r w:rsidR="00B7655B" w:rsidRPr="00F94CB9">
        <w:rPr>
          <w:rFonts w:eastAsia="Times New Roman" w:cs="Times New Roman"/>
          <w:kern w:val="0"/>
          <w:sz w:val="24"/>
          <w:szCs w:val="24"/>
        </w:rPr>
        <w:t>F.4th</w:t>
      </w:r>
      <w:r w:rsidR="00B7655B" w:rsidRPr="00F94CB9">
        <w:rPr>
          <w:rFonts w:eastAsia="Times New Roman" w:cs="Times New Roman"/>
          <w:spacing w:val="-4"/>
          <w:kern w:val="0"/>
          <w:sz w:val="24"/>
          <w:szCs w:val="24"/>
        </w:rPr>
        <w:t xml:space="preserve"> </w:t>
      </w:r>
      <w:r w:rsidR="00B7655B" w:rsidRPr="00F94CB9">
        <w:rPr>
          <w:rFonts w:eastAsia="Times New Roman" w:cs="Times New Roman"/>
          <w:kern w:val="0"/>
          <w:sz w:val="24"/>
          <w:szCs w:val="24"/>
        </w:rPr>
        <w:t>1054,</w:t>
      </w:r>
      <w:r w:rsidR="00B7655B" w:rsidRPr="00F94CB9">
        <w:rPr>
          <w:rFonts w:eastAsia="Times New Roman" w:cs="Times New Roman"/>
          <w:spacing w:val="-4"/>
          <w:kern w:val="0"/>
          <w:sz w:val="24"/>
          <w:szCs w:val="24"/>
        </w:rPr>
        <w:t xml:space="preserve"> </w:t>
      </w:r>
      <w:r w:rsidR="00B7655B" w:rsidRPr="00F94CB9">
        <w:rPr>
          <w:rFonts w:eastAsia="Times New Roman" w:cs="Times New Roman"/>
          <w:kern w:val="0"/>
          <w:sz w:val="24"/>
          <w:szCs w:val="24"/>
        </w:rPr>
        <w:t>1075</w:t>
      </w:r>
      <w:r w:rsidR="00B7655B" w:rsidRPr="00F94CB9">
        <w:rPr>
          <w:rFonts w:eastAsia="Times New Roman" w:cs="Times New Roman"/>
          <w:spacing w:val="-4"/>
          <w:kern w:val="0"/>
          <w:sz w:val="24"/>
          <w:szCs w:val="24"/>
        </w:rPr>
        <w:t xml:space="preserve"> </w:t>
      </w:r>
      <w:r w:rsidR="00B7655B" w:rsidRPr="00F94CB9">
        <w:rPr>
          <w:rFonts w:eastAsia="Times New Roman" w:cs="Times New Roman"/>
          <w:kern w:val="0"/>
          <w:sz w:val="24"/>
          <w:szCs w:val="24"/>
        </w:rPr>
        <w:t>n.9</w:t>
      </w:r>
      <w:r w:rsidR="00B7655B" w:rsidRPr="00F94CB9">
        <w:rPr>
          <w:rFonts w:eastAsia="Times New Roman" w:cs="Times New Roman"/>
          <w:spacing w:val="-4"/>
          <w:kern w:val="0"/>
          <w:sz w:val="24"/>
          <w:szCs w:val="24"/>
        </w:rPr>
        <w:t xml:space="preserve"> </w:t>
      </w:r>
      <w:r w:rsidR="00B7655B" w:rsidRPr="00F94CB9">
        <w:rPr>
          <w:rFonts w:eastAsia="Times New Roman" w:cs="Times New Roman"/>
          <w:kern w:val="0"/>
          <w:sz w:val="24"/>
          <w:szCs w:val="24"/>
        </w:rPr>
        <w:t>(9th</w:t>
      </w:r>
      <w:r w:rsidR="00B7655B" w:rsidRPr="00F94CB9">
        <w:rPr>
          <w:rFonts w:eastAsia="Times New Roman" w:cs="Times New Roman"/>
          <w:spacing w:val="-4"/>
          <w:kern w:val="0"/>
          <w:sz w:val="24"/>
          <w:szCs w:val="24"/>
        </w:rPr>
        <w:t xml:space="preserve"> </w:t>
      </w:r>
      <w:r w:rsidR="00B7655B" w:rsidRPr="00F94CB9">
        <w:rPr>
          <w:rFonts w:eastAsia="Times New Roman" w:cs="Times New Roman"/>
          <w:kern w:val="0"/>
          <w:sz w:val="24"/>
          <w:szCs w:val="24"/>
        </w:rPr>
        <w:t xml:space="preserve">Cir. 2022) (accepting that the plaintiff “satisfied its burden in proving disgorgement damages, even without placing an expert damages witness on the stand” because the “sales price” and “number of units sold” could be used to calculate the infringer’s “gross revenue”), </w:t>
      </w:r>
      <w:r w:rsidR="00B7655B" w:rsidRPr="00F94CB9">
        <w:rPr>
          <w:rFonts w:eastAsia="Times New Roman" w:cs="Times New Roman"/>
          <w:i/>
          <w:kern w:val="0"/>
          <w:sz w:val="24"/>
          <w:szCs w:val="24"/>
        </w:rPr>
        <w:t>cert. denied</w:t>
      </w:r>
      <w:r w:rsidR="00B7655B" w:rsidRPr="00F94CB9">
        <w:rPr>
          <w:rFonts w:eastAsia="Times New Roman" w:cs="Times New Roman"/>
          <w:kern w:val="0"/>
          <w:sz w:val="24"/>
          <w:szCs w:val="24"/>
        </w:rPr>
        <w:t>, 143 S. Ct. 2583 (2023).</w:t>
      </w:r>
    </w:p>
    <w:p w14:paraId="3B9BC9E7" w14:textId="77777777" w:rsidR="006E452A" w:rsidRPr="00491737" w:rsidRDefault="006E452A" w:rsidP="006E452A">
      <w:pPr>
        <w:widowControl w:val="0"/>
        <w:autoSpaceDE w:val="0"/>
        <w:autoSpaceDN w:val="0"/>
        <w:spacing w:after="0" w:line="240" w:lineRule="auto"/>
        <w:rPr>
          <w:rFonts w:eastAsia="Times New Roman" w:cs="Times New Roman"/>
          <w:kern w:val="0"/>
          <w:sz w:val="24"/>
          <w:szCs w:val="24"/>
        </w:rPr>
      </w:pPr>
    </w:p>
    <w:p w14:paraId="28B8C249" w14:textId="1CFD0008" w:rsidR="00FE7F82" w:rsidRDefault="006E452A" w:rsidP="00B7655B">
      <w:pPr>
        <w:spacing w:after="0" w:line="240" w:lineRule="auto"/>
        <w:ind w:firstLine="720"/>
        <w:rPr>
          <w:rFonts w:eastAsia="Times New Roman" w:cs="Times New Roman"/>
          <w:w w:val="105"/>
          <w:kern w:val="0"/>
          <w:sz w:val="24"/>
          <w:szCs w:val="24"/>
        </w:rPr>
      </w:pPr>
      <w:r w:rsidRPr="00491737">
        <w:rPr>
          <w:rFonts w:cs="Times New Roman"/>
          <w:noProof/>
          <w:sz w:val="24"/>
          <w:szCs w:val="24"/>
        </w:rPr>
        <mc:AlternateContent>
          <mc:Choice Requires="wps">
            <w:drawing>
              <wp:anchor distT="0" distB="0" distL="0" distR="0" simplePos="0" relativeHeight="251661312" behindDoc="1" locked="0" layoutInCell="1" allowOverlap="1" wp14:anchorId="24A929D2" wp14:editId="08B61052">
                <wp:simplePos x="0" y="0"/>
                <wp:positionH relativeFrom="page">
                  <wp:posOffset>3304540</wp:posOffset>
                </wp:positionH>
                <wp:positionV relativeFrom="paragraph">
                  <wp:posOffset>1263015</wp:posOffset>
                </wp:positionV>
                <wp:extent cx="46990" cy="8890"/>
                <wp:effectExtent l="0" t="0" r="1270" b="3175"/>
                <wp:wrapNone/>
                <wp:docPr id="2066319168" name="Freeform: Shape 2066319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8890"/>
                        </a:xfrm>
                        <a:custGeom>
                          <a:avLst/>
                          <a:gdLst>
                            <a:gd name="T0" fmla="*/ 46482 w 46990"/>
                            <a:gd name="T1" fmla="*/ 0 h 8890"/>
                            <a:gd name="T2" fmla="*/ 0 w 46990"/>
                            <a:gd name="T3" fmla="*/ 0 h 8890"/>
                            <a:gd name="T4" fmla="*/ 0 w 46990"/>
                            <a:gd name="T5" fmla="*/ 8382 h 8890"/>
                            <a:gd name="T6" fmla="*/ 46482 w 46990"/>
                            <a:gd name="T7" fmla="*/ 8382 h 8890"/>
                            <a:gd name="T8" fmla="*/ 46482 w 46990"/>
                            <a:gd name="T9" fmla="*/ 0 h 8890"/>
                          </a:gdLst>
                          <a:ahLst/>
                          <a:cxnLst>
                            <a:cxn ang="0">
                              <a:pos x="T0" y="T1"/>
                            </a:cxn>
                            <a:cxn ang="0">
                              <a:pos x="T2" y="T3"/>
                            </a:cxn>
                            <a:cxn ang="0">
                              <a:pos x="T4" y="T5"/>
                            </a:cxn>
                            <a:cxn ang="0">
                              <a:pos x="T6" y="T7"/>
                            </a:cxn>
                            <a:cxn ang="0">
                              <a:pos x="T8" y="T9"/>
                            </a:cxn>
                          </a:cxnLst>
                          <a:rect l="0" t="0" r="r" b="b"/>
                          <a:pathLst>
                            <a:path w="46990" h="8890">
                              <a:moveTo>
                                <a:pt x="46482" y="0"/>
                              </a:moveTo>
                              <a:lnTo>
                                <a:pt x="0" y="0"/>
                              </a:lnTo>
                              <a:lnTo>
                                <a:pt x="0" y="8382"/>
                              </a:lnTo>
                              <a:lnTo>
                                <a:pt x="46482" y="8382"/>
                              </a:lnTo>
                              <a:lnTo>
                                <a:pt x="46482" y="0"/>
                              </a:lnTo>
                              <a:close/>
                            </a:path>
                          </a:pathLst>
                        </a:custGeom>
                        <a:solidFill>
                          <a:srgbClr val="B50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4CE01" id="Freeform: Shape 2066319168" o:spid="_x0000_s1026" style="position:absolute;margin-left:260.2pt;margin-top:99.45pt;width:3.7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9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" path="m46482,l,,,8382r46482,l46482,xe" fillcolor="#b5072d" stroked="f">
                <v:path arrowok="t" o:connecttype="custom" o:connectlocs="46482,0;0,0;0,8382;46482,8382;46482,0" o:connectangles="0,0,0,0,0"/>
                <w10:wrap anchorx="page"/>
              </v:shape>
            </w:pict>
          </mc:Fallback>
        </mc:AlternateContent>
      </w:r>
      <w:r w:rsidRPr="00491737">
        <w:rPr>
          <w:rFonts w:eastAsia="Times New Roman" w:cs="Times New Roman"/>
          <w:w w:val="105"/>
          <w:kern w:val="0"/>
          <w:sz w:val="24"/>
          <w:szCs w:val="24"/>
        </w:rPr>
        <w:t>For cases providing examples of the deductions from</w:t>
      </w:r>
      <w:r w:rsidR="00B7655B">
        <w:rPr>
          <w:rFonts w:eastAsia="Times New Roman" w:cs="Times New Roman"/>
          <w:w w:val="105"/>
          <w:kern w:val="0"/>
          <w:sz w:val="24"/>
          <w:szCs w:val="24"/>
        </w:rPr>
        <w:t xml:space="preserve"> the </w:t>
      </w:r>
      <w:r w:rsidRPr="00491737">
        <w:rPr>
          <w:rFonts w:eastAsia="Times New Roman" w:cs="Times New Roman"/>
          <w:w w:val="105"/>
          <w:kern w:val="0"/>
          <w:sz w:val="24"/>
          <w:szCs w:val="24"/>
        </w:rPr>
        <w:t>defendant’s gross</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revenue,</w:t>
      </w:r>
      <w:r w:rsidRPr="00491737">
        <w:rPr>
          <w:rFonts w:eastAsia="Times New Roman" w:cs="Times New Roman"/>
          <w:spacing w:val="-4"/>
          <w:w w:val="105"/>
          <w:kern w:val="0"/>
          <w:sz w:val="24"/>
          <w:szCs w:val="24"/>
        </w:rPr>
        <w:t xml:space="preserve"> </w:t>
      </w:r>
      <w:r w:rsidRPr="00491737">
        <w:rPr>
          <w:rFonts w:eastAsia="Times New Roman" w:cs="Times New Roman"/>
          <w:i/>
          <w:w w:val="105"/>
          <w:kern w:val="0"/>
          <w:sz w:val="24"/>
          <w:szCs w:val="24"/>
        </w:rPr>
        <w:t>see</w:t>
      </w:r>
      <w:r w:rsidRPr="00491737">
        <w:rPr>
          <w:rFonts w:eastAsia="Times New Roman" w:cs="Times New Roman"/>
          <w:i/>
          <w:spacing w:val="-5"/>
          <w:w w:val="105"/>
          <w:kern w:val="0"/>
          <w:sz w:val="24"/>
          <w:szCs w:val="24"/>
        </w:rPr>
        <w:t xml:space="preserve"> </w:t>
      </w:r>
      <w:r w:rsidRPr="00491737">
        <w:rPr>
          <w:rFonts w:eastAsia="Times New Roman" w:cs="Times New Roman"/>
          <w:i/>
          <w:w w:val="105"/>
          <w:kern w:val="0"/>
          <w:sz w:val="24"/>
          <w:szCs w:val="24"/>
        </w:rPr>
        <w:t>Frank</w:t>
      </w:r>
      <w:r w:rsidRPr="00491737">
        <w:rPr>
          <w:rFonts w:eastAsia="Times New Roman" w:cs="Times New Roman"/>
          <w:i/>
          <w:spacing w:val="-5"/>
          <w:w w:val="105"/>
          <w:kern w:val="0"/>
          <w:sz w:val="24"/>
          <w:szCs w:val="24"/>
        </w:rPr>
        <w:t xml:space="preserve"> </w:t>
      </w:r>
      <w:r w:rsidRPr="00491737">
        <w:rPr>
          <w:rFonts w:eastAsia="Times New Roman" w:cs="Times New Roman"/>
          <w:i/>
          <w:w w:val="105"/>
          <w:kern w:val="0"/>
          <w:sz w:val="24"/>
          <w:szCs w:val="24"/>
        </w:rPr>
        <w:t>Music</w:t>
      </w:r>
      <w:r w:rsidRPr="00491737">
        <w:rPr>
          <w:rFonts w:eastAsia="Times New Roman" w:cs="Times New Roman"/>
          <w:i/>
          <w:spacing w:val="-5"/>
          <w:w w:val="105"/>
          <w:kern w:val="0"/>
          <w:sz w:val="24"/>
          <w:szCs w:val="24"/>
        </w:rPr>
        <w:t xml:space="preserve"> </w:t>
      </w:r>
      <w:r w:rsidRPr="00491737">
        <w:rPr>
          <w:rFonts w:eastAsia="Times New Roman" w:cs="Times New Roman"/>
          <w:i/>
          <w:w w:val="105"/>
          <w:kern w:val="0"/>
          <w:sz w:val="24"/>
          <w:szCs w:val="24"/>
        </w:rPr>
        <w:t>Corp.</w:t>
      </w:r>
      <w:r w:rsidRPr="00491737">
        <w:rPr>
          <w:rFonts w:eastAsia="Times New Roman" w:cs="Times New Roman"/>
          <w:w w:val="105"/>
          <w:kern w:val="0"/>
          <w:sz w:val="24"/>
          <w:szCs w:val="24"/>
        </w:rPr>
        <w:t>,</w:t>
      </w:r>
      <w:r w:rsidRPr="00491737">
        <w:rPr>
          <w:rFonts w:eastAsia="Times New Roman" w:cs="Times New Roman"/>
          <w:spacing w:val="-5"/>
          <w:w w:val="105"/>
          <w:kern w:val="0"/>
          <w:sz w:val="24"/>
          <w:szCs w:val="24"/>
        </w:rPr>
        <w:t xml:space="preserve"> </w:t>
      </w:r>
      <w:r w:rsidRPr="00491737">
        <w:rPr>
          <w:rFonts w:eastAsia="Times New Roman" w:cs="Times New Roman"/>
          <w:w w:val="105"/>
          <w:kern w:val="0"/>
          <w:sz w:val="24"/>
          <w:szCs w:val="24"/>
        </w:rPr>
        <w:t>886</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F.2d</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at</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1548</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(deducting</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direct</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 xml:space="preserve">costs of production from </w:t>
      </w:r>
      <w:r w:rsidR="00B7655B">
        <w:rPr>
          <w:rFonts w:eastAsia="Times New Roman" w:cs="Times New Roman"/>
          <w:w w:val="105"/>
          <w:kern w:val="0"/>
          <w:sz w:val="24"/>
          <w:szCs w:val="24"/>
        </w:rPr>
        <w:t xml:space="preserve">the </w:t>
      </w:r>
      <w:r w:rsidRPr="00491737">
        <w:rPr>
          <w:rFonts w:eastAsia="Times New Roman" w:cs="Times New Roman"/>
          <w:w w:val="105"/>
          <w:kern w:val="0"/>
          <w:sz w:val="24"/>
          <w:szCs w:val="24"/>
        </w:rPr>
        <w:t xml:space="preserve">defendant’s gross profit); </w:t>
      </w:r>
      <w:r w:rsidRPr="00491737">
        <w:rPr>
          <w:rFonts w:eastAsia="Times New Roman" w:cs="Times New Roman"/>
          <w:i/>
          <w:w w:val="105"/>
          <w:kern w:val="0"/>
          <w:sz w:val="24"/>
          <w:szCs w:val="24"/>
        </w:rPr>
        <w:t xml:space="preserve">Kamar Int’l, Inc. v. Russ </w:t>
      </w:r>
      <w:proofErr w:type="spellStart"/>
      <w:r w:rsidRPr="00491737">
        <w:rPr>
          <w:rFonts w:eastAsia="Times New Roman" w:cs="Times New Roman"/>
          <w:i/>
          <w:w w:val="105"/>
          <w:kern w:val="0"/>
          <w:sz w:val="24"/>
          <w:szCs w:val="24"/>
        </w:rPr>
        <w:t>Berrie</w:t>
      </w:r>
      <w:proofErr w:type="spellEnd"/>
      <w:r w:rsidRPr="00491737">
        <w:rPr>
          <w:rFonts w:eastAsia="Times New Roman" w:cs="Times New Roman"/>
          <w:i/>
          <w:w w:val="105"/>
          <w:kern w:val="0"/>
          <w:sz w:val="24"/>
          <w:szCs w:val="24"/>
        </w:rPr>
        <w:t xml:space="preserve"> &amp; Co</w:t>
      </w:r>
      <w:r w:rsidRPr="00491737">
        <w:rPr>
          <w:rFonts w:eastAsia="Times New Roman" w:cs="Times New Roman"/>
          <w:w w:val="105"/>
          <w:kern w:val="0"/>
          <w:sz w:val="24"/>
          <w:szCs w:val="24"/>
        </w:rPr>
        <w:t xml:space="preserve">., 752 F.2d 1326, 1332 (9th Cir. 1984) (allowing deduction of overhead when </w:t>
      </w:r>
      <w:r w:rsidR="00B7655B">
        <w:rPr>
          <w:rFonts w:eastAsia="Times New Roman" w:cs="Times New Roman"/>
          <w:w w:val="105"/>
          <w:kern w:val="0"/>
          <w:sz w:val="24"/>
          <w:szCs w:val="24"/>
        </w:rPr>
        <w:t xml:space="preserve">the </w:t>
      </w:r>
      <w:r w:rsidRPr="00491737">
        <w:rPr>
          <w:rFonts w:eastAsia="Times New Roman" w:cs="Times New Roman"/>
          <w:w w:val="105"/>
          <w:kern w:val="0"/>
          <w:sz w:val="24"/>
          <w:szCs w:val="24"/>
        </w:rPr>
        <w:t xml:space="preserve">infringer </w:t>
      </w:r>
      <w:r w:rsidR="00B7655B" w:rsidRPr="00F94CB9">
        <w:rPr>
          <w:rFonts w:eastAsia="Times New Roman" w:cs="Times New Roman"/>
          <w:w w:val="105"/>
          <w:kern w:val="0"/>
          <w:sz w:val="24"/>
          <w:szCs w:val="24"/>
        </w:rPr>
        <w:t>demonstrated</w:t>
      </w:r>
      <w:r w:rsidRPr="00491737">
        <w:rPr>
          <w:rFonts w:eastAsia="Times New Roman" w:cs="Times New Roman"/>
          <w:color w:val="B5072D"/>
          <w:w w:val="105"/>
          <w:kern w:val="0"/>
          <w:sz w:val="24"/>
          <w:szCs w:val="24"/>
        </w:rPr>
        <w:t xml:space="preserve"> </w:t>
      </w:r>
      <w:r w:rsidRPr="00491737">
        <w:rPr>
          <w:rFonts w:eastAsia="Times New Roman" w:cs="Times New Roman"/>
          <w:w w:val="105"/>
          <w:kern w:val="0"/>
          <w:sz w:val="24"/>
          <w:szCs w:val="24"/>
        </w:rPr>
        <w:t>that it actually assisted production, distribution</w:t>
      </w:r>
      <w:r w:rsidRPr="00491737">
        <w:rPr>
          <w:rFonts w:eastAsia="Times New Roman" w:cs="Times New Roman"/>
          <w:color w:val="B5072D"/>
          <w:w w:val="105"/>
          <w:kern w:val="0"/>
          <w:sz w:val="24"/>
          <w:szCs w:val="24"/>
        </w:rPr>
        <w:t xml:space="preserve">, </w:t>
      </w:r>
      <w:r w:rsidRPr="00491737">
        <w:rPr>
          <w:rFonts w:eastAsia="Times New Roman" w:cs="Times New Roman"/>
          <w:w w:val="105"/>
          <w:kern w:val="0"/>
          <w:sz w:val="24"/>
          <w:szCs w:val="24"/>
        </w:rPr>
        <w:t xml:space="preserve">or sale of </w:t>
      </w:r>
      <w:r w:rsidR="00B7655B">
        <w:rPr>
          <w:rFonts w:eastAsia="Times New Roman" w:cs="Times New Roman"/>
          <w:w w:val="105"/>
          <w:kern w:val="0"/>
          <w:sz w:val="24"/>
          <w:szCs w:val="24"/>
        </w:rPr>
        <w:t xml:space="preserve">the </w:t>
      </w:r>
      <w:r w:rsidRPr="00491737">
        <w:rPr>
          <w:rFonts w:eastAsia="Times New Roman" w:cs="Times New Roman"/>
          <w:w w:val="105"/>
          <w:kern w:val="0"/>
          <w:sz w:val="24"/>
          <w:szCs w:val="24"/>
        </w:rPr>
        <w:t xml:space="preserve">infringing product); </w:t>
      </w:r>
      <w:r w:rsidRPr="00491737">
        <w:rPr>
          <w:rFonts w:eastAsia="Times New Roman" w:cs="Times New Roman"/>
          <w:i/>
          <w:w w:val="105"/>
          <w:kern w:val="0"/>
          <w:sz w:val="24"/>
          <w:szCs w:val="24"/>
        </w:rPr>
        <w:t>Three Boys Music</w:t>
      </w:r>
      <w:r w:rsidRPr="00491737">
        <w:rPr>
          <w:rFonts w:eastAsia="Times New Roman" w:cs="Times New Roman"/>
          <w:w w:val="105"/>
          <w:kern w:val="0"/>
          <w:sz w:val="24"/>
          <w:szCs w:val="24"/>
        </w:rPr>
        <w:t>,</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212</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F.3d</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at</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487</w:t>
      </w:r>
      <w:r w:rsidRPr="00491737">
        <w:rPr>
          <w:rFonts w:eastAsia="Times New Roman" w:cs="Times New Roman"/>
          <w:spacing w:val="-1"/>
          <w:w w:val="105"/>
          <w:kern w:val="0"/>
          <w:sz w:val="24"/>
          <w:szCs w:val="24"/>
        </w:rPr>
        <w:t xml:space="preserve"> </w:t>
      </w:r>
      <w:r w:rsidRPr="00491737">
        <w:rPr>
          <w:rFonts w:eastAsia="Times New Roman" w:cs="Times New Roman"/>
          <w:w w:val="105"/>
          <w:kern w:val="0"/>
          <w:sz w:val="24"/>
          <w:szCs w:val="24"/>
        </w:rPr>
        <w:t>(adopting</w:t>
      </w:r>
      <w:r w:rsidRPr="00491737">
        <w:rPr>
          <w:rFonts w:eastAsia="Times New Roman" w:cs="Times New Roman"/>
          <w:spacing w:val="-11"/>
          <w:w w:val="105"/>
          <w:kern w:val="0"/>
          <w:sz w:val="24"/>
          <w:szCs w:val="24"/>
        </w:rPr>
        <w:t xml:space="preserve"> </w:t>
      </w:r>
      <w:r w:rsidR="00B7655B">
        <w:rPr>
          <w:rFonts w:eastAsia="Times New Roman" w:cs="Times New Roman"/>
          <w:spacing w:val="-11"/>
          <w:w w:val="105"/>
          <w:kern w:val="0"/>
          <w:sz w:val="24"/>
          <w:szCs w:val="24"/>
        </w:rPr>
        <w:t xml:space="preserve">the </w:t>
      </w:r>
      <w:r w:rsidRPr="00491737">
        <w:rPr>
          <w:rFonts w:eastAsia="Times New Roman" w:cs="Times New Roman"/>
          <w:w w:val="105"/>
          <w:kern w:val="0"/>
          <w:sz w:val="24"/>
          <w:szCs w:val="24"/>
        </w:rPr>
        <w:t>special</w:t>
      </w:r>
      <w:r w:rsidRPr="00491737">
        <w:rPr>
          <w:rFonts w:eastAsia="Times New Roman" w:cs="Times New Roman"/>
          <w:spacing w:val="-14"/>
          <w:w w:val="105"/>
          <w:kern w:val="0"/>
          <w:sz w:val="24"/>
          <w:szCs w:val="24"/>
        </w:rPr>
        <w:t xml:space="preserve"> </w:t>
      </w:r>
      <w:r w:rsidRPr="00491737">
        <w:rPr>
          <w:rFonts w:eastAsia="Times New Roman" w:cs="Times New Roman"/>
          <w:w w:val="105"/>
          <w:kern w:val="0"/>
          <w:sz w:val="24"/>
          <w:szCs w:val="24"/>
        </w:rPr>
        <w:t>master’s</w:t>
      </w:r>
      <w:r w:rsidRPr="00491737">
        <w:rPr>
          <w:rFonts w:eastAsia="Times New Roman" w:cs="Times New Roman"/>
          <w:spacing w:val="-10"/>
          <w:w w:val="105"/>
          <w:kern w:val="0"/>
          <w:sz w:val="24"/>
          <w:szCs w:val="24"/>
        </w:rPr>
        <w:t xml:space="preserve"> </w:t>
      </w:r>
      <w:r w:rsidRPr="00491737">
        <w:rPr>
          <w:rFonts w:eastAsia="Times New Roman" w:cs="Times New Roman"/>
          <w:w w:val="105"/>
          <w:kern w:val="0"/>
          <w:sz w:val="24"/>
          <w:szCs w:val="24"/>
        </w:rPr>
        <w:t>recommendation</w:t>
      </w:r>
      <w:r w:rsidRPr="00491737">
        <w:rPr>
          <w:rFonts w:eastAsia="Times New Roman" w:cs="Times New Roman"/>
          <w:spacing w:val="-10"/>
          <w:w w:val="105"/>
          <w:kern w:val="0"/>
          <w:sz w:val="24"/>
          <w:szCs w:val="24"/>
        </w:rPr>
        <w:t xml:space="preserve"> </w:t>
      </w:r>
      <w:r w:rsidRPr="00491737">
        <w:rPr>
          <w:rFonts w:eastAsia="Times New Roman" w:cs="Times New Roman"/>
          <w:w w:val="105"/>
          <w:kern w:val="0"/>
          <w:sz w:val="24"/>
          <w:szCs w:val="24"/>
        </w:rPr>
        <w:t>to</w:t>
      </w:r>
      <w:r w:rsidRPr="00491737">
        <w:rPr>
          <w:rFonts w:eastAsia="Times New Roman" w:cs="Times New Roman"/>
          <w:spacing w:val="-10"/>
          <w:w w:val="105"/>
          <w:kern w:val="0"/>
          <w:sz w:val="24"/>
          <w:szCs w:val="24"/>
        </w:rPr>
        <w:t xml:space="preserve"> </w:t>
      </w:r>
      <w:r w:rsidRPr="00491737">
        <w:rPr>
          <w:rFonts w:eastAsia="Times New Roman" w:cs="Times New Roman"/>
          <w:w w:val="105"/>
          <w:kern w:val="0"/>
          <w:sz w:val="24"/>
          <w:szCs w:val="24"/>
        </w:rPr>
        <w:t xml:space="preserve">allow </w:t>
      </w:r>
      <w:proofErr w:type="spellStart"/>
      <w:r w:rsidRPr="00491737">
        <w:rPr>
          <w:rFonts w:eastAsia="Times New Roman" w:cs="Times New Roman"/>
          <w:w w:val="105"/>
          <w:kern w:val="0"/>
          <w:sz w:val="24"/>
          <w:szCs w:val="24"/>
        </w:rPr>
        <w:t>nonwillful</w:t>
      </w:r>
      <w:proofErr w:type="spellEnd"/>
      <w:r w:rsidRPr="00491737">
        <w:rPr>
          <w:rFonts w:eastAsia="Times New Roman" w:cs="Times New Roman"/>
          <w:w w:val="105"/>
          <w:kern w:val="0"/>
          <w:sz w:val="24"/>
          <w:szCs w:val="24"/>
        </w:rPr>
        <w:t xml:space="preserve"> infringers to deduct income taxes and management fees actually paid on infringing profits, but not on Net Operating Loss Carry- forward (NOL) because NOL did not have </w:t>
      </w:r>
      <w:r w:rsidR="00B7655B">
        <w:rPr>
          <w:rFonts w:eastAsia="Times New Roman" w:cs="Times New Roman"/>
          <w:w w:val="105"/>
          <w:kern w:val="0"/>
          <w:sz w:val="24"/>
          <w:szCs w:val="24"/>
        </w:rPr>
        <w:t xml:space="preserve">a </w:t>
      </w:r>
      <w:r w:rsidRPr="00491737">
        <w:rPr>
          <w:rFonts w:eastAsia="Times New Roman" w:cs="Times New Roman"/>
          <w:w w:val="105"/>
          <w:kern w:val="0"/>
          <w:sz w:val="24"/>
          <w:szCs w:val="24"/>
        </w:rPr>
        <w:t>“concrete financial impact”).</w:t>
      </w:r>
    </w:p>
    <w:p w14:paraId="32485B3C" w14:textId="77777777" w:rsidR="00B7655B" w:rsidRDefault="00B7655B" w:rsidP="00B7655B">
      <w:pPr>
        <w:spacing w:after="0" w:line="240" w:lineRule="auto"/>
        <w:ind w:firstLine="720"/>
        <w:rPr>
          <w:rFonts w:eastAsia="Times New Roman" w:cs="Times New Roman"/>
          <w:w w:val="105"/>
          <w:kern w:val="0"/>
          <w:sz w:val="24"/>
          <w:szCs w:val="24"/>
        </w:rPr>
      </w:pPr>
    </w:p>
    <w:p w14:paraId="6835C537" w14:textId="79B1B6BC" w:rsidR="00B7655B" w:rsidRPr="00B7655B" w:rsidRDefault="00B7655B" w:rsidP="00B7655B">
      <w:pPr>
        <w:spacing w:after="0" w:line="240" w:lineRule="auto"/>
        <w:jc w:val="right"/>
        <w:rPr>
          <w:i/>
          <w:iCs/>
        </w:rPr>
      </w:pPr>
      <w:r w:rsidRPr="00B7655B">
        <w:rPr>
          <w:rFonts w:eastAsia="Times New Roman" w:cs="Times New Roman"/>
          <w:i/>
          <w:iCs/>
          <w:w w:val="105"/>
          <w:kern w:val="0"/>
          <w:sz w:val="24"/>
          <w:szCs w:val="24"/>
        </w:rPr>
        <w:t>Revised Dec. 2023</w:t>
      </w:r>
    </w:p>
    <w:sectPr w:rsidR="00B7655B" w:rsidRPr="00B76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2A"/>
    <w:rsid w:val="006E452A"/>
    <w:rsid w:val="00887257"/>
    <w:rsid w:val="00B7655B"/>
    <w:rsid w:val="00F94CB9"/>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11E3"/>
  <w15:chartTrackingRefBased/>
  <w15:docId w15:val="{0FBB93EB-9741-43AA-AF7A-EB9B25A6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52A"/>
    <w:rPr>
      <w:rFonts w:ascii="Times New Roman" w:hAnsi="Times New Roman"/>
      <w:ker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7655B"/>
    <w:pPr>
      <w:spacing w:after="0" w:line="240" w:lineRule="auto"/>
    </w:pPr>
    <w:rPr>
      <w:rFonts w:ascii="Times New Roman" w:hAnsi="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1337</Words>
  <Characters>7626</Characters>
  <Application>Microsoft Office Word</Application>
  <DocSecurity>0</DocSecurity>
  <Lines>63</Lines>
  <Paragraphs>17</Paragraphs>
  <ScaleCrop>false</ScaleCrop>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3</cp:revision>
  <dcterms:created xsi:type="dcterms:W3CDTF">2024-02-04T02:03:00Z</dcterms:created>
  <dcterms:modified xsi:type="dcterms:W3CDTF">2024-03-25T19:08:00Z</dcterms:modified>
</cp:coreProperties>
</file>