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B00B9" w14:textId="77777777" w:rsidR="00EA3C29" w:rsidRPr="00EA3C29" w:rsidRDefault="00EA3C29" w:rsidP="00EA3C29">
      <w:pPr>
        <w:autoSpaceDE w:val="0"/>
        <w:autoSpaceDN w:val="0"/>
        <w:adjustRightInd w:val="0"/>
        <w:ind w:left="420" w:hanging="240"/>
        <w:jc w:val="center"/>
        <w:outlineLvl w:val="1"/>
        <w:rPr>
          <w:rFonts w:cs="Times New Roman"/>
          <w:b/>
          <w:bCs/>
          <w:szCs w:val="24"/>
        </w:rPr>
      </w:pPr>
      <w:bookmarkStart w:id="0" w:name="_Toc73698681"/>
      <w:bookmarkStart w:id="1" w:name="_Toc83310740"/>
      <w:bookmarkStart w:id="2" w:name="_Toc83362536"/>
      <w:bookmarkStart w:id="3" w:name="_Toc83362945"/>
      <w:bookmarkStart w:id="4" w:name="_Toc90310003"/>
      <w:bookmarkStart w:id="5" w:name="_Toc90389861"/>
      <w:bookmarkStart w:id="6" w:name="_Toc90860441"/>
      <w:r w:rsidRPr="00EA3C29">
        <w:rPr>
          <w:rFonts w:cs="Times New Roman"/>
          <w:b/>
          <w:bCs/>
          <w:szCs w:val="24"/>
        </w:rPr>
        <w:t xml:space="preserve">14.20 Firearms—Shipment or Transportation by Person </w:t>
      </w:r>
    </w:p>
    <w:p w14:paraId="1B87A063" w14:textId="77777777" w:rsidR="00EA3C29" w:rsidRPr="00EA3C29" w:rsidRDefault="00EA3C29" w:rsidP="00EA3C29">
      <w:pPr>
        <w:autoSpaceDE w:val="0"/>
        <w:autoSpaceDN w:val="0"/>
        <w:adjustRightInd w:val="0"/>
        <w:ind w:left="420" w:hanging="240"/>
        <w:jc w:val="center"/>
        <w:outlineLvl w:val="1"/>
        <w:rPr>
          <w:rFonts w:cs="Times New Roman"/>
          <w:b/>
          <w:bCs/>
          <w:szCs w:val="24"/>
        </w:rPr>
      </w:pPr>
      <w:r w:rsidRPr="00EA3C29">
        <w:rPr>
          <w:rFonts w:cs="Times New Roman"/>
          <w:b/>
          <w:bCs/>
          <w:szCs w:val="24"/>
        </w:rPr>
        <w:t>Under Indictment for Felony (18 U.S.C. § 922(n))</w:t>
      </w:r>
      <w:bookmarkEnd w:id="0"/>
      <w:bookmarkEnd w:id="1"/>
      <w:bookmarkEnd w:id="2"/>
      <w:bookmarkEnd w:id="3"/>
      <w:bookmarkEnd w:id="4"/>
      <w:bookmarkEnd w:id="5"/>
      <w:bookmarkEnd w:id="6"/>
    </w:p>
    <w:p w14:paraId="3D20AE03" w14:textId="77777777" w:rsidR="00EA3C29" w:rsidRPr="00EA3C29" w:rsidRDefault="00EA3C29" w:rsidP="00EA3C29">
      <w:pPr>
        <w:rPr>
          <w:rFonts w:eastAsia="Times New Roman" w:cs="Times New Roman"/>
          <w:szCs w:val="24"/>
        </w:rPr>
      </w:pPr>
    </w:p>
    <w:p w14:paraId="29C07DD6" w14:textId="77777777" w:rsidR="00EA3C29" w:rsidRPr="00EA3C29" w:rsidRDefault="00EA3C29" w:rsidP="00EA3C29">
      <w:pPr>
        <w:rPr>
          <w:rFonts w:eastAsia="Times New Roman" w:cs="Times New Roman"/>
          <w:szCs w:val="24"/>
        </w:rPr>
      </w:pPr>
      <w:r w:rsidRPr="00EA3C29">
        <w:rPr>
          <w:rFonts w:eastAsia="Times New Roman" w:cs="Times New Roman"/>
          <w:szCs w:val="24"/>
        </w:rPr>
        <w:tab/>
        <w:t>The defendant is charged in [Count _______ of] the indictment with [[shipping] [transporting]]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58A83EED" w14:textId="77777777" w:rsidR="00EA3C29" w:rsidRPr="00EA3C29" w:rsidRDefault="00EA3C29" w:rsidP="00EA3C29">
      <w:pPr>
        <w:rPr>
          <w:rFonts w:eastAsia="Times New Roman" w:cs="Times New Roman"/>
          <w:szCs w:val="24"/>
        </w:rPr>
      </w:pPr>
    </w:p>
    <w:p w14:paraId="4982EF2D" w14:textId="77777777" w:rsidR="00EA3C29" w:rsidRPr="00EA3C29" w:rsidRDefault="00EA3C29" w:rsidP="00EA3C29">
      <w:pPr>
        <w:rPr>
          <w:rFonts w:eastAsia="Times New Roman" w:cs="Times New Roman"/>
          <w:szCs w:val="24"/>
        </w:rPr>
      </w:pPr>
      <w:r w:rsidRPr="00EA3C29">
        <w:rPr>
          <w:rFonts w:eastAsia="Times New Roman" w:cs="Times New Roman"/>
          <w:szCs w:val="24"/>
        </w:rPr>
        <w:tab/>
        <w:t>First, the defendant was under indictment for [</w:t>
      </w:r>
      <w:r w:rsidRPr="00EA3C29">
        <w:rPr>
          <w:rFonts w:eastAsia="Times New Roman" w:cs="Times New Roman"/>
          <w:i/>
          <w:szCs w:val="24"/>
          <w:u w:val="single"/>
        </w:rPr>
        <w:t>specify felony</w:t>
      </w:r>
      <w:r w:rsidRPr="00EA3C29">
        <w:rPr>
          <w:rFonts w:eastAsia="Times New Roman" w:cs="Times New Roman"/>
          <w:szCs w:val="24"/>
        </w:rPr>
        <w:t>]; and</w:t>
      </w:r>
    </w:p>
    <w:p w14:paraId="3F1E6C76" w14:textId="77777777" w:rsidR="00EA3C29" w:rsidRPr="00EA3C29" w:rsidRDefault="00EA3C29" w:rsidP="00EA3C29">
      <w:pPr>
        <w:rPr>
          <w:rFonts w:eastAsia="Times New Roman" w:cs="Times New Roman"/>
          <w:szCs w:val="24"/>
        </w:rPr>
      </w:pPr>
    </w:p>
    <w:p w14:paraId="0D33BFEA" w14:textId="77777777" w:rsidR="00EA3C29" w:rsidRPr="00EA3C29" w:rsidRDefault="00EA3C29" w:rsidP="00EA3C29">
      <w:pPr>
        <w:rPr>
          <w:rFonts w:eastAsia="Times New Roman" w:cs="Times New Roman"/>
          <w:szCs w:val="24"/>
        </w:rPr>
      </w:pPr>
      <w:r w:rsidRPr="00EA3C29">
        <w:rPr>
          <w:rFonts w:eastAsia="Times New Roman" w:cs="Times New Roman"/>
          <w:szCs w:val="24"/>
        </w:rPr>
        <w:tab/>
        <w:t>Second, the defendant willfully [[shipped] [transported]] [[</w:t>
      </w:r>
      <w:r w:rsidRPr="00EA3C29">
        <w:rPr>
          <w:rFonts w:eastAsia="Times New Roman" w:cs="Times New Roman"/>
          <w:i/>
          <w:szCs w:val="24"/>
          <w:u w:val="single"/>
        </w:rPr>
        <w:t>specify firearm</w:t>
      </w:r>
      <w:r w:rsidRPr="00EA3C29">
        <w:rPr>
          <w:rFonts w:eastAsia="Times New Roman" w:cs="Times New Roman"/>
          <w:szCs w:val="24"/>
        </w:rPr>
        <w:t>] [</w:t>
      </w:r>
      <w:r w:rsidRPr="00EA3C29">
        <w:rPr>
          <w:rFonts w:eastAsia="Times New Roman" w:cs="Times New Roman"/>
          <w:i/>
          <w:szCs w:val="24"/>
          <w:u w:val="single"/>
        </w:rPr>
        <w:t>specify ammunition</w:t>
      </w:r>
      <w:r w:rsidRPr="00EA3C29">
        <w:rPr>
          <w:rFonts w:eastAsia="Times New Roman" w:cs="Times New Roman"/>
          <w:szCs w:val="24"/>
        </w:rPr>
        <w:t>]] [[from one state to another] [between a foreign nation and the United States]].</w:t>
      </w:r>
    </w:p>
    <w:p w14:paraId="15562DB5" w14:textId="77777777" w:rsidR="00EA3C29" w:rsidRPr="00EA3C29" w:rsidRDefault="00EA3C29" w:rsidP="00EA3C29">
      <w:pPr>
        <w:rPr>
          <w:rFonts w:eastAsia="Times New Roman" w:cs="Times New Roman"/>
          <w:szCs w:val="24"/>
        </w:rPr>
      </w:pPr>
    </w:p>
    <w:p w14:paraId="262426FD" w14:textId="77777777" w:rsidR="00EA3C29" w:rsidRPr="00EA3C29" w:rsidRDefault="00EA3C29" w:rsidP="00EA3C29">
      <w:pPr>
        <w:spacing w:line="275" w:lineRule="auto"/>
        <w:ind w:right="-180"/>
        <w:jc w:val="center"/>
        <w:rPr>
          <w:rFonts w:eastAsia="Times New Roman" w:cs="Times New Roman"/>
          <w:color w:val="000000"/>
          <w:szCs w:val="24"/>
        </w:rPr>
      </w:pPr>
      <w:r w:rsidRPr="00EA3C29">
        <w:rPr>
          <w:rFonts w:eastAsia="Times New Roman" w:cs="Times New Roman"/>
          <w:b/>
          <w:color w:val="000000"/>
          <w:szCs w:val="24"/>
        </w:rPr>
        <w:t>Comment</w:t>
      </w:r>
    </w:p>
    <w:p w14:paraId="53F86E28" w14:textId="77777777" w:rsidR="00EA3C29" w:rsidRPr="00EA3C29" w:rsidRDefault="00EA3C29" w:rsidP="00EA3C29">
      <w:pPr>
        <w:rPr>
          <w:rFonts w:eastAsia="Times New Roman" w:cs="Times New Roman"/>
          <w:szCs w:val="24"/>
        </w:rPr>
      </w:pPr>
    </w:p>
    <w:p w14:paraId="7CA6E1D9" w14:textId="77777777" w:rsidR="00EA3C29" w:rsidRPr="00EA3C29" w:rsidRDefault="00EA3C29" w:rsidP="00EA3C29">
      <w:pPr>
        <w:rPr>
          <w:rFonts w:eastAsia="Times New Roman" w:cs="Times New Roman"/>
          <w:szCs w:val="24"/>
        </w:rPr>
      </w:pPr>
      <w:r w:rsidRPr="00EA3C29">
        <w:rPr>
          <w:rFonts w:eastAsia="Times New Roman" w:cs="Times New Roman"/>
          <w:szCs w:val="24"/>
        </w:rPr>
        <w:tab/>
        <w:t xml:space="preserve">The willfulness requirement is not found in the statutory text of § 922(n); rather, it is found in the relevant statutory sentencing provision, § 924(a)(1)(D).  </w:t>
      </w:r>
      <w:r w:rsidRPr="00EA3C29">
        <w:rPr>
          <w:rFonts w:eastAsia="Times New Roman" w:cs="Times New Roman"/>
          <w:i/>
          <w:szCs w:val="24"/>
        </w:rPr>
        <w:t>See Dixon v. United States</w:t>
      </w:r>
      <w:r w:rsidRPr="00EA3C29">
        <w:rPr>
          <w:rFonts w:eastAsia="Times New Roman" w:cs="Times New Roman"/>
          <w:szCs w:val="24"/>
        </w:rPr>
        <w:t xml:space="preserve">, 548 U.S. 1, 5 n.3 (2006).  </w:t>
      </w:r>
    </w:p>
    <w:p w14:paraId="29334290" w14:textId="77777777" w:rsidR="00EA3C29" w:rsidRPr="00EA3C29" w:rsidRDefault="00EA3C29" w:rsidP="00EA3C29">
      <w:pPr>
        <w:rPr>
          <w:rFonts w:eastAsia="Times New Roman" w:cs="Times New Roman"/>
          <w:szCs w:val="24"/>
        </w:rPr>
      </w:pPr>
    </w:p>
    <w:p w14:paraId="2E8D4430" w14:textId="77777777" w:rsidR="00EA3C29" w:rsidRPr="00EA3C29" w:rsidRDefault="00EA3C29" w:rsidP="00EA3C29">
      <w:pPr>
        <w:rPr>
          <w:rFonts w:eastAsia="Times New Roman" w:cs="Times New Roman"/>
          <w:szCs w:val="24"/>
        </w:rPr>
      </w:pPr>
    </w:p>
    <w:p w14:paraId="7C7DAFEA" w14:textId="77777777" w:rsidR="00EA3C29" w:rsidRPr="00EA3C29" w:rsidRDefault="00EA3C29" w:rsidP="00EA3C29">
      <w:pPr>
        <w:spacing w:line="275" w:lineRule="auto"/>
        <w:jc w:val="right"/>
        <w:rPr>
          <w:rFonts w:eastAsia="Times New Roman" w:cs="Times New Roman"/>
          <w:color w:val="000000"/>
          <w:szCs w:val="24"/>
        </w:rPr>
      </w:pPr>
      <w:r w:rsidRPr="00EA3C29">
        <w:rPr>
          <w:rFonts w:eastAsia="Times New Roman" w:cs="Times New Roman"/>
          <w:i/>
          <w:color w:val="000000"/>
          <w:szCs w:val="24"/>
        </w:rPr>
        <w:t>Revised May 2020</w:t>
      </w:r>
    </w:p>
    <w:p w14:paraId="0ACE18C0" w14:textId="3FA29F92" w:rsidR="00C97E04" w:rsidRPr="00EA3C29" w:rsidRDefault="00C97E04" w:rsidP="00EA3C29"/>
    <w:sectPr w:rsidR="00C97E04" w:rsidRPr="00EA3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46EC"/>
    <w:rsid w:val="00E56A96"/>
    <w:rsid w:val="00E90670"/>
    <w:rsid w:val="00EA3C29"/>
    <w:rsid w:val="00EA658F"/>
    <w:rsid w:val="00EA72FC"/>
    <w:rsid w:val="00EB0197"/>
    <w:rsid w:val="00EB427D"/>
    <w:rsid w:val="00EC15D6"/>
    <w:rsid w:val="00EE714D"/>
    <w:rsid w:val="00F120A5"/>
    <w:rsid w:val="00F7390C"/>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817</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2022-05-19T20:44:00Z</dcterms:created>
  <dcterms:modified xsi:type="dcterms:W3CDTF">2022-05-19T20:44:00Z</dcterms:modified>
</cp:coreProperties>
</file>