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6A7FC" w14:textId="77777777" w:rsidR="00ED52FC" w:rsidRPr="00ED52FC" w:rsidRDefault="00ED52FC" w:rsidP="00ED52FC">
      <w:pPr>
        <w:autoSpaceDE w:val="0"/>
        <w:autoSpaceDN w:val="0"/>
        <w:adjustRightInd w:val="0"/>
        <w:ind w:left="420" w:hanging="240"/>
        <w:jc w:val="center"/>
        <w:outlineLvl w:val="1"/>
        <w:rPr>
          <w:rFonts w:cs="Times New Roman"/>
          <w:b/>
          <w:bCs/>
          <w:szCs w:val="24"/>
        </w:rPr>
      </w:pPr>
      <w:bookmarkStart w:id="0" w:name="_Toc73698733"/>
      <w:bookmarkStart w:id="1" w:name="_Toc83310794"/>
      <w:bookmarkStart w:id="2" w:name="_Toc83362589"/>
      <w:bookmarkStart w:id="3" w:name="_Toc83362998"/>
      <w:bookmarkStart w:id="4" w:name="_Toc90310056"/>
      <w:bookmarkStart w:id="5" w:name="_Toc90389914"/>
      <w:bookmarkStart w:id="6" w:name="_Toc90860494"/>
      <w:r w:rsidRPr="00ED52FC">
        <w:rPr>
          <w:rFonts w:cs="Times New Roman"/>
          <w:b/>
          <w:bCs/>
          <w:szCs w:val="24"/>
        </w:rPr>
        <w:t xml:space="preserve">15.45 Immigration Fraud—False Statement on </w:t>
      </w:r>
    </w:p>
    <w:p w14:paraId="5887398D" w14:textId="77777777" w:rsidR="00ED52FC" w:rsidRPr="00ED52FC" w:rsidRDefault="00ED52FC" w:rsidP="00ED52FC">
      <w:pPr>
        <w:autoSpaceDE w:val="0"/>
        <w:autoSpaceDN w:val="0"/>
        <w:adjustRightInd w:val="0"/>
        <w:ind w:left="420" w:hanging="240"/>
        <w:jc w:val="center"/>
        <w:outlineLvl w:val="1"/>
        <w:rPr>
          <w:rFonts w:cs="Times New Roman"/>
          <w:b/>
          <w:bCs/>
          <w:szCs w:val="24"/>
        </w:rPr>
      </w:pPr>
      <w:r w:rsidRPr="00ED52FC">
        <w:rPr>
          <w:rFonts w:cs="Times New Roman"/>
          <w:b/>
          <w:bCs/>
          <w:szCs w:val="24"/>
        </w:rPr>
        <w:t>Immigration Document (18 U.S.C. § 1546(a))</w:t>
      </w:r>
      <w:bookmarkEnd w:id="0"/>
      <w:bookmarkEnd w:id="1"/>
      <w:bookmarkEnd w:id="2"/>
      <w:bookmarkEnd w:id="3"/>
      <w:bookmarkEnd w:id="4"/>
      <w:bookmarkEnd w:id="5"/>
      <w:bookmarkEnd w:id="6"/>
    </w:p>
    <w:p w14:paraId="56B7A93E" w14:textId="77777777" w:rsidR="00ED52FC" w:rsidRPr="00ED52FC" w:rsidRDefault="00ED52FC" w:rsidP="00ED52FC">
      <w:pPr>
        <w:rPr>
          <w:rFonts w:eastAsia="Times New Roman" w:cs="Times New Roman"/>
          <w:color w:val="000000"/>
          <w:szCs w:val="24"/>
        </w:rPr>
      </w:pPr>
    </w:p>
    <w:p w14:paraId="5EE49340" w14:textId="77777777" w:rsidR="00ED52FC" w:rsidRPr="00ED52FC" w:rsidRDefault="00ED52FC" w:rsidP="00ED52FC">
      <w:pPr>
        <w:rPr>
          <w:rFonts w:eastAsia="Times New Roman" w:cs="Times New Roman"/>
          <w:color w:val="000000"/>
          <w:szCs w:val="24"/>
        </w:rPr>
      </w:pPr>
      <w:r w:rsidRPr="00ED52FC">
        <w:rPr>
          <w:rFonts w:eastAsia="Times New Roman" w:cs="Times New Roman"/>
          <w:color w:val="000000"/>
          <w:szCs w:val="24"/>
        </w:rPr>
        <w:tab/>
        <w:t>The defendant is charged in [Count _______ of] the indictment with a false statement on an immigration document in violation of Section 1546(a) of Title 18 of the United States Code.  For the defendant to be found guilty of that charge, the government must prove each of the following elements beyond a reasonable doubt:</w:t>
      </w:r>
    </w:p>
    <w:p w14:paraId="01F1F564" w14:textId="77777777" w:rsidR="00ED52FC" w:rsidRPr="00ED52FC" w:rsidRDefault="00ED52FC" w:rsidP="00ED52FC">
      <w:pPr>
        <w:rPr>
          <w:rFonts w:eastAsia="Times New Roman" w:cs="Times New Roman"/>
          <w:color w:val="000000"/>
          <w:szCs w:val="24"/>
        </w:rPr>
      </w:pPr>
    </w:p>
    <w:p w14:paraId="3A5FA976" w14:textId="77777777" w:rsidR="00ED52FC" w:rsidRPr="00ED52FC" w:rsidRDefault="00ED52FC" w:rsidP="00ED52FC">
      <w:pPr>
        <w:rPr>
          <w:rFonts w:eastAsia="Times New Roman" w:cs="Times New Roman"/>
          <w:color w:val="000000"/>
          <w:szCs w:val="24"/>
        </w:rPr>
      </w:pPr>
      <w:r w:rsidRPr="00ED52FC">
        <w:rPr>
          <w:rFonts w:eastAsia="Times New Roman" w:cs="Times New Roman"/>
          <w:color w:val="000000"/>
          <w:szCs w:val="24"/>
        </w:rPr>
        <w:tab/>
        <w:t xml:space="preserve">First, the defendant [made] [subscribed as true] a false </w:t>
      </w:r>
      <w:proofErr w:type="gramStart"/>
      <w:r w:rsidRPr="00ED52FC">
        <w:rPr>
          <w:rFonts w:eastAsia="Times New Roman" w:cs="Times New Roman"/>
          <w:color w:val="000000"/>
          <w:szCs w:val="24"/>
        </w:rPr>
        <w:t>statement;</w:t>
      </w:r>
      <w:proofErr w:type="gramEnd"/>
    </w:p>
    <w:p w14:paraId="02F4ED30" w14:textId="77777777" w:rsidR="00ED52FC" w:rsidRPr="00ED52FC" w:rsidRDefault="00ED52FC" w:rsidP="00ED52FC">
      <w:pPr>
        <w:rPr>
          <w:rFonts w:eastAsia="Times New Roman" w:cs="Times New Roman"/>
          <w:color w:val="000000"/>
          <w:szCs w:val="24"/>
        </w:rPr>
      </w:pPr>
    </w:p>
    <w:p w14:paraId="093C0256" w14:textId="77777777" w:rsidR="00ED52FC" w:rsidRPr="00ED52FC" w:rsidRDefault="00ED52FC" w:rsidP="00ED52FC">
      <w:pPr>
        <w:rPr>
          <w:rFonts w:eastAsia="Times New Roman" w:cs="Times New Roman"/>
          <w:color w:val="000000"/>
          <w:szCs w:val="24"/>
        </w:rPr>
      </w:pPr>
      <w:r w:rsidRPr="00ED52FC">
        <w:rPr>
          <w:rFonts w:eastAsia="Times New Roman" w:cs="Times New Roman"/>
          <w:color w:val="000000"/>
          <w:szCs w:val="24"/>
        </w:rPr>
        <w:tab/>
        <w:t xml:space="preserve">Second, the defendant acted with knowledge that the statement was </w:t>
      </w:r>
      <w:proofErr w:type="gramStart"/>
      <w:r w:rsidRPr="00ED52FC">
        <w:rPr>
          <w:rFonts w:eastAsia="Times New Roman" w:cs="Times New Roman"/>
          <w:color w:val="000000"/>
          <w:szCs w:val="24"/>
        </w:rPr>
        <w:t>untrue;</w:t>
      </w:r>
      <w:proofErr w:type="gramEnd"/>
    </w:p>
    <w:p w14:paraId="5E32640D" w14:textId="77777777" w:rsidR="00ED52FC" w:rsidRPr="00ED52FC" w:rsidRDefault="00ED52FC" w:rsidP="00ED52FC">
      <w:pPr>
        <w:rPr>
          <w:rFonts w:eastAsia="Times New Roman" w:cs="Times New Roman"/>
          <w:color w:val="000000"/>
          <w:szCs w:val="24"/>
        </w:rPr>
      </w:pPr>
    </w:p>
    <w:p w14:paraId="4E352A25" w14:textId="77777777" w:rsidR="00ED52FC" w:rsidRPr="00ED52FC" w:rsidRDefault="00ED52FC" w:rsidP="00ED52FC">
      <w:pPr>
        <w:rPr>
          <w:rFonts w:eastAsia="Times New Roman" w:cs="Times New Roman"/>
          <w:color w:val="000000"/>
          <w:szCs w:val="24"/>
        </w:rPr>
      </w:pPr>
      <w:r w:rsidRPr="00ED52FC">
        <w:rPr>
          <w:rFonts w:eastAsia="Times New Roman" w:cs="Times New Roman"/>
          <w:color w:val="000000"/>
          <w:szCs w:val="24"/>
        </w:rPr>
        <w:tab/>
        <w:t>Third, the statement was material to the activities or decisions of the [</w:t>
      </w:r>
      <w:r w:rsidRPr="00ED52FC">
        <w:rPr>
          <w:rFonts w:eastAsia="Times New Roman" w:cs="Times New Roman"/>
          <w:i/>
          <w:color w:val="000000"/>
          <w:szCs w:val="24"/>
          <w:u w:val="single"/>
        </w:rPr>
        <w:t>specify immigration agency</w:t>
      </w:r>
      <w:r w:rsidRPr="00ED52FC">
        <w:rPr>
          <w:rFonts w:eastAsia="Times New Roman" w:cs="Times New Roman"/>
          <w:color w:val="000000"/>
          <w:szCs w:val="24"/>
        </w:rPr>
        <w:t xml:space="preserve">]; that is, it had a natural tendency to influence, or was capable of influencing, the agency’s decisions or </w:t>
      </w:r>
      <w:proofErr w:type="gramStart"/>
      <w:r w:rsidRPr="00ED52FC">
        <w:rPr>
          <w:rFonts w:eastAsia="Times New Roman" w:cs="Times New Roman"/>
          <w:color w:val="000000"/>
          <w:szCs w:val="24"/>
        </w:rPr>
        <w:t>activities;</w:t>
      </w:r>
      <w:proofErr w:type="gramEnd"/>
    </w:p>
    <w:p w14:paraId="689E996B" w14:textId="77777777" w:rsidR="00ED52FC" w:rsidRPr="00ED52FC" w:rsidRDefault="00ED52FC" w:rsidP="00ED52FC">
      <w:pPr>
        <w:rPr>
          <w:rFonts w:eastAsia="Times New Roman" w:cs="Times New Roman"/>
          <w:color w:val="000000"/>
          <w:szCs w:val="24"/>
        </w:rPr>
      </w:pPr>
    </w:p>
    <w:p w14:paraId="27707EC1" w14:textId="77777777" w:rsidR="00ED52FC" w:rsidRPr="00ED52FC" w:rsidRDefault="00ED52FC" w:rsidP="00ED52FC">
      <w:pPr>
        <w:rPr>
          <w:rFonts w:eastAsia="Times New Roman" w:cs="Times New Roman"/>
          <w:color w:val="000000"/>
          <w:szCs w:val="24"/>
        </w:rPr>
      </w:pPr>
      <w:r w:rsidRPr="00ED52FC">
        <w:rPr>
          <w:rFonts w:eastAsia="Times New Roman" w:cs="Times New Roman"/>
          <w:color w:val="000000"/>
          <w:szCs w:val="24"/>
        </w:rPr>
        <w:tab/>
        <w:t>Fourth, the statement was made under [oath] [penalty of perjury]; and</w:t>
      </w:r>
    </w:p>
    <w:p w14:paraId="21BB86A2" w14:textId="77777777" w:rsidR="00ED52FC" w:rsidRPr="00ED52FC" w:rsidRDefault="00ED52FC" w:rsidP="00ED52FC">
      <w:pPr>
        <w:rPr>
          <w:rFonts w:eastAsia="Times New Roman" w:cs="Times New Roman"/>
          <w:color w:val="000000"/>
          <w:szCs w:val="24"/>
        </w:rPr>
      </w:pPr>
    </w:p>
    <w:p w14:paraId="3228CA7F" w14:textId="77777777" w:rsidR="00ED52FC" w:rsidRPr="00ED52FC" w:rsidRDefault="00ED52FC" w:rsidP="00ED52FC">
      <w:pPr>
        <w:rPr>
          <w:rFonts w:eastAsia="Times New Roman" w:cs="Times New Roman"/>
          <w:color w:val="000000"/>
          <w:szCs w:val="24"/>
        </w:rPr>
      </w:pPr>
      <w:r w:rsidRPr="00ED52FC">
        <w:rPr>
          <w:rFonts w:eastAsia="Times New Roman" w:cs="Times New Roman"/>
          <w:color w:val="000000"/>
          <w:szCs w:val="24"/>
        </w:rPr>
        <w:tab/>
        <w:t>Fifth, the statement was made on an [application] [affidavit] [other document] required by immigration laws or regulations.</w:t>
      </w:r>
    </w:p>
    <w:p w14:paraId="61ED3537" w14:textId="77777777" w:rsidR="00ED52FC" w:rsidRPr="00ED52FC" w:rsidRDefault="00ED52FC" w:rsidP="00ED52FC">
      <w:pPr>
        <w:rPr>
          <w:rFonts w:eastAsia="Times New Roman" w:cs="Times New Roman"/>
          <w:szCs w:val="24"/>
        </w:rPr>
      </w:pPr>
    </w:p>
    <w:p w14:paraId="641F58F8" w14:textId="77777777" w:rsidR="00ED52FC" w:rsidRPr="00ED52FC" w:rsidRDefault="00ED52FC" w:rsidP="00ED52FC">
      <w:pPr>
        <w:ind w:right="-180"/>
        <w:jc w:val="center"/>
        <w:rPr>
          <w:rFonts w:eastAsia="Times New Roman" w:cs="Times New Roman"/>
          <w:color w:val="000000"/>
          <w:szCs w:val="24"/>
        </w:rPr>
      </w:pPr>
      <w:r w:rsidRPr="00ED52FC">
        <w:rPr>
          <w:rFonts w:eastAsia="Times New Roman" w:cs="Times New Roman"/>
          <w:b/>
          <w:color w:val="000000"/>
          <w:szCs w:val="24"/>
        </w:rPr>
        <w:t>Comment</w:t>
      </w:r>
    </w:p>
    <w:p w14:paraId="21A501B4" w14:textId="77777777" w:rsidR="00ED52FC" w:rsidRPr="00ED52FC" w:rsidRDefault="00ED52FC" w:rsidP="00ED52FC">
      <w:pPr>
        <w:rPr>
          <w:rFonts w:eastAsia="Times New Roman" w:cs="Times New Roman"/>
          <w:color w:val="000000"/>
          <w:szCs w:val="24"/>
        </w:rPr>
      </w:pPr>
    </w:p>
    <w:p w14:paraId="523F278A" w14:textId="77777777" w:rsidR="00ED52FC" w:rsidRPr="00ED52FC" w:rsidRDefault="00ED52FC" w:rsidP="00ED52FC">
      <w:pPr>
        <w:rPr>
          <w:rFonts w:eastAsia="Times New Roman" w:cs="Times New Roman"/>
          <w:color w:val="000000"/>
          <w:szCs w:val="24"/>
        </w:rPr>
      </w:pPr>
      <w:r w:rsidRPr="00ED52FC">
        <w:rPr>
          <w:rFonts w:eastAsia="Times New Roman" w:cs="Times New Roman"/>
          <w:color w:val="000000"/>
          <w:szCs w:val="24"/>
        </w:rPr>
        <w:tab/>
        <w:t>Use this instruction in connection with crimes charged under 18 U.S.C. § 1546(a), fourth paragraph.</w:t>
      </w:r>
    </w:p>
    <w:p w14:paraId="5BDCA81B" w14:textId="77777777" w:rsidR="00ED52FC" w:rsidRPr="00ED52FC" w:rsidRDefault="00ED52FC" w:rsidP="00ED52FC">
      <w:pPr>
        <w:rPr>
          <w:rFonts w:eastAsia="Times New Roman" w:cs="Times New Roman"/>
          <w:color w:val="000000"/>
          <w:szCs w:val="24"/>
        </w:rPr>
      </w:pPr>
    </w:p>
    <w:p w14:paraId="3B29FEE2" w14:textId="77777777" w:rsidR="00ED52FC" w:rsidRPr="00ED52FC" w:rsidRDefault="00ED52FC" w:rsidP="00ED52FC">
      <w:pPr>
        <w:rPr>
          <w:rFonts w:eastAsia="Times New Roman" w:cs="Times New Roman"/>
          <w:color w:val="000000"/>
          <w:szCs w:val="24"/>
        </w:rPr>
      </w:pPr>
      <w:r w:rsidRPr="00ED52FC">
        <w:rPr>
          <w:rFonts w:eastAsia="Times New Roman" w:cs="Times New Roman"/>
          <w:color w:val="000000"/>
          <w:szCs w:val="24"/>
        </w:rPr>
        <w:tab/>
        <w:t xml:space="preserve">The term “oath” as used in § 1546 should be construed the same as “oath” as used in the perjury statute, 18 U.S.C. § 1621.  </w:t>
      </w:r>
      <w:r w:rsidRPr="00ED52FC">
        <w:rPr>
          <w:rFonts w:eastAsia="Times New Roman" w:cs="Times New Roman"/>
          <w:i/>
          <w:color w:val="000000"/>
          <w:szCs w:val="24"/>
        </w:rPr>
        <w:t>United States v. Chu</w:t>
      </w:r>
      <w:r w:rsidRPr="00ED52FC">
        <w:rPr>
          <w:rFonts w:eastAsia="Times New Roman" w:cs="Times New Roman"/>
          <w:color w:val="000000"/>
          <w:szCs w:val="24"/>
        </w:rPr>
        <w:t>, 5 F.3d 1244, 1247 (9th Cir. 1993).</w:t>
      </w:r>
    </w:p>
    <w:p w14:paraId="5523ED3B" w14:textId="77777777" w:rsidR="00ED52FC" w:rsidRPr="00ED52FC" w:rsidRDefault="00ED52FC" w:rsidP="00ED52FC">
      <w:pPr>
        <w:rPr>
          <w:rFonts w:eastAsia="Times New Roman" w:cs="Times New Roman"/>
          <w:color w:val="000000"/>
          <w:szCs w:val="24"/>
        </w:rPr>
      </w:pPr>
    </w:p>
    <w:p w14:paraId="455FDE53" w14:textId="29EA5D53" w:rsidR="00881813" w:rsidRPr="00881813" w:rsidRDefault="00ED52FC" w:rsidP="00881813">
      <w:pPr>
        <w:rPr>
          <w:rFonts w:eastAsia="Times New Roman" w:cs="Times New Roman"/>
          <w:color w:val="000000"/>
          <w:szCs w:val="24"/>
        </w:rPr>
      </w:pPr>
      <w:r w:rsidRPr="00ED52FC">
        <w:rPr>
          <w:rFonts w:eastAsia="Times New Roman" w:cs="Times New Roman"/>
          <w:color w:val="000000"/>
          <w:szCs w:val="24"/>
        </w:rPr>
        <w:tab/>
        <w:t xml:space="preserve">Materiality is a requirement of visa fraud under subsection (a) and presents a mixed question of fact and law to be decided by the jury.  </w:t>
      </w:r>
      <w:r w:rsidRPr="00ED52FC">
        <w:rPr>
          <w:rFonts w:eastAsia="Times New Roman" w:cs="Times New Roman"/>
          <w:i/>
          <w:color w:val="000000"/>
          <w:szCs w:val="24"/>
        </w:rPr>
        <w:t xml:space="preserve">United States v. </w:t>
      </w:r>
      <w:proofErr w:type="spellStart"/>
      <w:r w:rsidRPr="00ED52FC">
        <w:rPr>
          <w:rFonts w:eastAsia="Times New Roman" w:cs="Times New Roman"/>
          <w:i/>
          <w:color w:val="000000"/>
          <w:szCs w:val="24"/>
        </w:rPr>
        <w:t>Matsumaru</w:t>
      </w:r>
      <w:proofErr w:type="spellEnd"/>
      <w:r w:rsidRPr="00ED52FC">
        <w:rPr>
          <w:rFonts w:eastAsia="Times New Roman" w:cs="Times New Roman"/>
          <w:iCs/>
          <w:color w:val="000000"/>
          <w:szCs w:val="24"/>
        </w:rPr>
        <w:t xml:space="preserve">, </w:t>
      </w:r>
      <w:r w:rsidRPr="00ED52FC">
        <w:rPr>
          <w:rFonts w:eastAsia="Times New Roman" w:cs="Times New Roman"/>
          <w:color w:val="000000"/>
          <w:szCs w:val="24"/>
        </w:rPr>
        <w:t xml:space="preserve">244 F.3d 1092, 1101 (9th Cir. 2001).  The common law test for materiality in the false statement statutes, as reflected in the third element of this instruction, is the preferred formulation.  </w:t>
      </w:r>
      <w:r w:rsidRPr="00ED52FC">
        <w:rPr>
          <w:rFonts w:eastAsia="Times New Roman" w:cs="Times New Roman"/>
          <w:i/>
          <w:color w:val="000000"/>
          <w:szCs w:val="24"/>
        </w:rPr>
        <w:t>United States v. Peterson</w:t>
      </w:r>
      <w:r w:rsidRPr="00ED52FC">
        <w:rPr>
          <w:rFonts w:eastAsia="Times New Roman" w:cs="Times New Roman"/>
          <w:iCs/>
          <w:color w:val="000000"/>
          <w:szCs w:val="24"/>
        </w:rPr>
        <w:t>,</w:t>
      </w:r>
      <w:r w:rsidRPr="00ED52FC">
        <w:rPr>
          <w:rFonts w:eastAsia="Times New Roman" w:cs="Times New Roman"/>
          <w:color w:val="000000"/>
          <w:szCs w:val="24"/>
        </w:rPr>
        <w:t xml:space="preserve"> 538 F.3d 1064, 1072 (9th Cir. 2008)</w:t>
      </w:r>
      <w:r w:rsidR="00585B74" w:rsidRPr="00585B74">
        <w:rPr>
          <w:rFonts w:eastAsia="Times New Roman" w:cs="Times New Roman"/>
          <w:color w:val="000000"/>
          <w:szCs w:val="24"/>
        </w:rPr>
        <w:t xml:space="preserve">; </w:t>
      </w:r>
      <w:r w:rsidR="00585B74" w:rsidRPr="00585B74">
        <w:rPr>
          <w:rFonts w:eastAsia="Times New Roman" w:cs="Times New Roman"/>
          <w:i/>
          <w:iCs/>
          <w:color w:val="000000"/>
          <w:szCs w:val="24"/>
        </w:rPr>
        <w:t>see, e.g.</w:t>
      </w:r>
      <w:r w:rsidR="00585B74" w:rsidRPr="00585B74">
        <w:rPr>
          <w:rFonts w:eastAsia="Times New Roman" w:cs="Times New Roman"/>
          <w:color w:val="000000"/>
          <w:szCs w:val="24"/>
        </w:rPr>
        <w:t xml:space="preserve">, </w:t>
      </w:r>
      <w:r w:rsidR="00585B74" w:rsidRPr="00585B74">
        <w:rPr>
          <w:rFonts w:eastAsia="Times New Roman" w:cs="Times New Roman"/>
          <w:i/>
          <w:iCs/>
          <w:color w:val="000000"/>
          <w:szCs w:val="24"/>
        </w:rPr>
        <w:t xml:space="preserve">United States v. </w:t>
      </w:r>
      <w:proofErr w:type="spellStart"/>
      <w:r w:rsidR="00585B74" w:rsidRPr="00585B74">
        <w:rPr>
          <w:rFonts w:eastAsia="Times New Roman" w:cs="Times New Roman"/>
          <w:i/>
          <w:iCs/>
          <w:color w:val="000000"/>
          <w:szCs w:val="24"/>
        </w:rPr>
        <w:t>Amintobia</w:t>
      </w:r>
      <w:proofErr w:type="spellEnd"/>
      <w:r w:rsidR="00585B74" w:rsidRPr="00585B74">
        <w:rPr>
          <w:rFonts w:eastAsia="Times New Roman" w:cs="Times New Roman"/>
          <w:color w:val="000000"/>
          <w:szCs w:val="24"/>
        </w:rPr>
        <w:t>, 57 F.4th 687, 703 (9th Cir. 2023) (“We have described § 1546(a)’s materiality requirement as requiring only proof that the statement in question was ‘capable of affecting or influencing a governmental decision.’” (</w:t>
      </w:r>
      <w:proofErr w:type="gramStart"/>
      <w:r w:rsidR="00585B74" w:rsidRPr="00585B74">
        <w:rPr>
          <w:rFonts w:eastAsia="Times New Roman" w:cs="Times New Roman"/>
          <w:color w:val="000000"/>
          <w:szCs w:val="24"/>
        </w:rPr>
        <w:t>quoting</w:t>
      </w:r>
      <w:proofErr w:type="gramEnd"/>
      <w:r w:rsidR="00585B74" w:rsidRPr="00585B74">
        <w:rPr>
          <w:rFonts w:eastAsia="Times New Roman" w:cs="Times New Roman"/>
          <w:color w:val="000000"/>
          <w:szCs w:val="24"/>
        </w:rPr>
        <w:t xml:space="preserve"> </w:t>
      </w:r>
      <w:proofErr w:type="spellStart"/>
      <w:r w:rsidR="00585B74" w:rsidRPr="00585B74">
        <w:rPr>
          <w:rFonts w:eastAsia="Times New Roman" w:cs="Times New Roman"/>
          <w:i/>
          <w:iCs/>
          <w:color w:val="000000"/>
          <w:szCs w:val="24"/>
        </w:rPr>
        <w:t>Matsumaru</w:t>
      </w:r>
      <w:proofErr w:type="spellEnd"/>
      <w:r w:rsidR="00585B74" w:rsidRPr="00585B74">
        <w:rPr>
          <w:rFonts w:eastAsia="Times New Roman" w:cs="Times New Roman"/>
          <w:color w:val="000000"/>
          <w:szCs w:val="24"/>
        </w:rPr>
        <w:t>, 244 F.3d at 1101))</w:t>
      </w:r>
      <w:r w:rsidRPr="00ED52FC">
        <w:rPr>
          <w:rFonts w:eastAsia="Times New Roman" w:cs="Times New Roman"/>
          <w:color w:val="000000"/>
          <w:szCs w:val="24"/>
        </w:rPr>
        <w:t xml:space="preserve">.  </w:t>
      </w:r>
      <w:r w:rsidR="005D2F38" w:rsidRPr="00881813">
        <w:rPr>
          <w:rFonts w:eastAsia="Times New Roman" w:cs="Times New Roman"/>
          <w:color w:val="000000"/>
          <w:szCs w:val="24"/>
        </w:rPr>
        <w:t>Nevertheless, it is an</w:t>
      </w:r>
      <w:r w:rsidR="005D2F38">
        <w:rPr>
          <w:rFonts w:eastAsia="Times New Roman" w:cs="Times New Roman"/>
          <w:color w:val="000000"/>
          <w:szCs w:val="24"/>
        </w:rPr>
        <w:t xml:space="preserve"> </w:t>
      </w:r>
      <w:r w:rsidR="005D2F38" w:rsidRPr="00881813">
        <w:rPr>
          <w:rFonts w:eastAsia="Times New Roman" w:cs="Times New Roman"/>
          <w:color w:val="000000"/>
          <w:szCs w:val="24"/>
        </w:rPr>
        <w:t>open question whether this definition of § 1546(a)’s</w:t>
      </w:r>
      <w:r w:rsidR="005D2F38">
        <w:rPr>
          <w:rFonts w:eastAsia="Times New Roman" w:cs="Times New Roman"/>
          <w:color w:val="000000"/>
          <w:szCs w:val="24"/>
        </w:rPr>
        <w:t xml:space="preserve"> </w:t>
      </w:r>
      <w:r w:rsidR="005D2F38" w:rsidRPr="00881813">
        <w:rPr>
          <w:rFonts w:eastAsia="Times New Roman" w:cs="Times New Roman"/>
          <w:color w:val="000000"/>
          <w:szCs w:val="24"/>
        </w:rPr>
        <w:t xml:space="preserve">materiality requirement must be revised </w:t>
      </w:r>
      <w:proofErr w:type="gramStart"/>
      <w:r w:rsidR="005D2F38" w:rsidRPr="00881813">
        <w:rPr>
          <w:rFonts w:eastAsia="Times New Roman" w:cs="Times New Roman"/>
          <w:color w:val="000000"/>
          <w:szCs w:val="24"/>
        </w:rPr>
        <w:t>in light of</w:t>
      </w:r>
      <w:proofErr w:type="gramEnd"/>
      <w:r w:rsidR="005D2F38" w:rsidRPr="00881813">
        <w:rPr>
          <w:rFonts w:eastAsia="Times New Roman" w:cs="Times New Roman"/>
          <w:color w:val="000000"/>
          <w:szCs w:val="24"/>
        </w:rPr>
        <w:t xml:space="preserve"> the Supreme Court’s analysis of the</w:t>
      </w:r>
      <w:r w:rsidR="005D2F38">
        <w:rPr>
          <w:rFonts w:eastAsia="Times New Roman" w:cs="Times New Roman"/>
          <w:color w:val="000000"/>
          <w:szCs w:val="24"/>
        </w:rPr>
        <w:t xml:space="preserve"> </w:t>
      </w:r>
      <w:r w:rsidR="005D2F38" w:rsidRPr="00881813">
        <w:rPr>
          <w:rFonts w:eastAsia="Times New Roman" w:cs="Times New Roman"/>
          <w:color w:val="000000"/>
          <w:szCs w:val="24"/>
        </w:rPr>
        <w:t>requirements of</w:t>
      </w:r>
      <w:r w:rsidR="005D2F38">
        <w:rPr>
          <w:rFonts w:eastAsia="Times New Roman" w:cs="Times New Roman"/>
          <w:color w:val="000000"/>
          <w:szCs w:val="24"/>
        </w:rPr>
        <w:t xml:space="preserve"> </w:t>
      </w:r>
      <w:r w:rsidR="005D2F38" w:rsidRPr="00881813">
        <w:rPr>
          <w:rFonts w:eastAsia="Times New Roman" w:cs="Times New Roman"/>
          <w:color w:val="000000"/>
          <w:szCs w:val="24"/>
        </w:rPr>
        <w:t xml:space="preserve">§ 1425(a) in </w:t>
      </w:r>
      <w:proofErr w:type="spellStart"/>
      <w:r w:rsidR="005D2F38" w:rsidRPr="00881813">
        <w:rPr>
          <w:rFonts w:eastAsia="Times New Roman" w:cs="Times New Roman"/>
          <w:i/>
          <w:iCs/>
          <w:color w:val="000000"/>
          <w:szCs w:val="24"/>
        </w:rPr>
        <w:t>Maslenjak</w:t>
      </w:r>
      <w:proofErr w:type="spellEnd"/>
      <w:r w:rsidR="005D2F38" w:rsidRPr="00881813">
        <w:rPr>
          <w:rFonts w:eastAsia="Times New Roman" w:cs="Times New Roman"/>
          <w:i/>
          <w:iCs/>
          <w:color w:val="000000"/>
          <w:szCs w:val="24"/>
        </w:rPr>
        <w:t xml:space="preserve"> v. United States</w:t>
      </w:r>
      <w:r w:rsidR="005D2F38" w:rsidRPr="00881813">
        <w:rPr>
          <w:rFonts w:eastAsia="Times New Roman" w:cs="Times New Roman"/>
          <w:color w:val="000000"/>
          <w:szCs w:val="24"/>
        </w:rPr>
        <w:t>, 137 S. Ct. 1918 (2017)</w:t>
      </w:r>
      <w:r w:rsidR="005D2F38">
        <w:rPr>
          <w:rFonts w:eastAsia="Times New Roman" w:cs="Times New Roman"/>
          <w:color w:val="000000"/>
          <w:szCs w:val="24"/>
        </w:rPr>
        <w:t xml:space="preserve">.  </w:t>
      </w:r>
      <w:r w:rsidR="005D2F38" w:rsidRPr="00881813">
        <w:rPr>
          <w:rFonts w:eastAsia="Times New Roman" w:cs="Times New Roman"/>
          <w:i/>
          <w:iCs/>
          <w:color w:val="000000"/>
          <w:szCs w:val="24"/>
        </w:rPr>
        <w:t>See</w:t>
      </w:r>
      <w:r w:rsidR="005D2F38">
        <w:rPr>
          <w:rFonts w:eastAsia="Times New Roman" w:cs="Times New Roman"/>
          <w:color w:val="000000"/>
          <w:szCs w:val="24"/>
        </w:rPr>
        <w:t xml:space="preserve"> </w:t>
      </w:r>
      <w:proofErr w:type="spellStart"/>
      <w:r w:rsidR="005D2F38" w:rsidRPr="00881813">
        <w:rPr>
          <w:rFonts w:eastAsia="Times New Roman" w:cs="Times New Roman"/>
          <w:i/>
          <w:iCs/>
          <w:color w:val="000000"/>
          <w:szCs w:val="24"/>
        </w:rPr>
        <w:t>Amintobia</w:t>
      </w:r>
      <w:proofErr w:type="spellEnd"/>
      <w:r w:rsidR="005D2F38" w:rsidRPr="00881813">
        <w:rPr>
          <w:rFonts w:eastAsia="Times New Roman" w:cs="Times New Roman"/>
          <w:color w:val="000000"/>
          <w:szCs w:val="24"/>
        </w:rPr>
        <w:t xml:space="preserve">, </w:t>
      </w:r>
      <w:r w:rsidR="005D2F38" w:rsidRPr="00585B74">
        <w:rPr>
          <w:rFonts w:eastAsia="Times New Roman" w:cs="Times New Roman"/>
          <w:color w:val="000000"/>
          <w:szCs w:val="24"/>
        </w:rPr>
        <w:t>F.4</w:t>
      </w:r>
      <w:r w:rsidR="005D2F38" w:rsidRPr="00881813">
        <w:rPr>
          <w:rFonts w:eastAsia="Times New Roman" w:cs="Times New Roman"/>
          <w:color w:val="000000"/>
          <w:szCs w:val="24"/>
        </w:rPr>
        <w:t>th</w:t>
      </w:r>
      <w:r w:rsidR="005D2F38">
        <w:rPr>
          <w:rFonts w:eastAsia="Times New Roman" w:cs="Times New Roman"/>
          <w:color w:val="000000"/>
          <w:szCs w:val="24"/>
        </w:rPr>
        <w:t xml:space="preserve"> at 703.  </w:t>
      </w:r>
      <w:r w:rsidRPr="00ED52FC">
        <w:rPr>
          <w:rFonts w:eastAsia="Times New Roman" w:cs="Times New Roman"/>
          <w:color w:val="000000"/>
          <w:szCs w:val="24"/>
        </w:rPr>
        <w:t xml:space="preserve">A statement need not have </w:t>
      </w:r>
      <w:proofErr w:type="gramStart"/>
      <w:r w:rsidRPr="00ED52FC">
        <w:rPr>
          <w:rFonts w:eastAsia="Times New Roman" w:cs="Times New Roman"/>
          <w:color w:val="000000"/>
          <w:szCs w:val="24"/>
        </w:rPr>
        <w:t>actually influenced</w:t>
      </w:r>
      <w:proofErr w:type="gramEnd"/>
      <w:r w:rsidRPr="00ED52FC">
        <w:rPr>
          <w:rFonts w:eastAsia="Times New Roman" w:cs="Times New Roman"/>
          <w:color w:val="000000"/>
          <w:szCs w:val="24"/>
        </w:rPr>
        <w:t xml:space="preserve"> the agency decision to meet the materiality requirement.  </w:t>
      </w:r>
      <w:proofErr w:type="spellStart"/>
      <w:r w:rsidR="00585B74" w:rsidRPr="00585B74">
        <w:rPr>
          <w:rFonts w:eastAsia="Times New Roman" w:cs="Times New Roman"/>
          <w:i/>
          <w:iCs/>
          <w:color w:val="000000"/>
          <w:szCs w:val="24"/>
        </w:rPr>
        <w:t>Amintobia</w:t>
      </w:r>
      <w:proofErr w:type="spellEnd"/>
      <w:r w:rsidR="00585B74" w:rsidRPr="00585B74">
        <w:rPr>
          <w:rFonts w:eastAsia="Times New Roman" w:cs="Times New Roman"/>
          <w:color w:val="000000"/>
          <w:szCs w:val="24"/>
        </w:rPr>
        <w:t>, 57 F.4th at 703 (citing</w:t>
      </w:r>
      <w:r w:rsidR="00585B74" w:rsidRPr="00585B74">
        <w:rPr>
          <w:rFonts w:eastAsia="Times New Roman" w:cs="Times New Roman"/>
          <w:i/>
          <w:color w:val="000000"/>
          <w:szCs w:val="24"/>
        </w:rPr>
        <w:t xml:space="preserve"> </w:t>
      </w:r>
      <w:proofErr w:type="spellStart"/>
      <w:r w:rsidRPr="00ED52FC">
        <w:rPr>
          <w:rFonts w:eastAsia="Times New Roman" w:cs="Times New Roman"/>
          <w:i/>
          <w:color w:val="000000"/>
          <w:szCs w:val="24"/>
        </w:rPr>
        <w:t>Matsumaru</w:t>
      </w:r>
      <w:proofErr w:type="spellEnd"/>
      <w:r w:rsidRPr="00ED52FC">
        <w:rPr>
          <w:rFonts w:eastAsia="Times New Roman" w:cs="Times New Roman"/>
          <w:iCs/>
          <w:color w:val="000000"/>
          <w:szCs w:val="24"/>
        </w:rPr>
        <w:t>,</w:t>
      </w:r>
      <w:r w:rsidRPr="00ED52FC">
        <w:rPr>
          <w:rFonts w:eastAsia="Times New Roman" w:cs="Times New Roman"/>
          <w:i/>
          <w:color w:val="000000"/>
          <w:szCs w:val="24"/>
        </w:rPr>
        <w:t xml:space="preserve"> </w:t>
      </w:r>
      <w:r w:rsidRPr="00ED52FC">
        <w:rPr>
          <w:rFonts w:eastAsia="Times New Roman" w:cs="Times New Roman"/>
          <w:color w:val="000000"/>
          <w:szCs w:val="24"/>
        </w:rPr>
        <w:t>244 F.3d</w:t>
      </w:r>
      <w:r w:rsidRPr="00ED52FC">
        <w:rPr>
          <w:rFonts w:eastAsia="Times New Roman" w:cs="Times New Roman"/>
          <w:i/>
          <w:color w:val="000000"/>
          <w:szCs w:val="24"/>
        </w:rPr>
        <w:t xml:space="preserve"> </w:t>
      </w:r>
      <w:r w:rsidRPr="00ED52FC">
        <w:rPr>
          <w:rFonts w:eastAsia="Times New Roman" w:cs="Times New Roman"/>
          <w:color w:val="000000"/>
          <w:szCs w:val="24"/>
        </w:rPr>
        <w:t>at</w:t>
      </w:r>
      <w:r w:rsidRPr="00ED52FC">
        <w:rPr>
          <w:rFonts w:eastAsia="Times New Roman" w:cs="Times New Roman"/>
          <w:i/>
          <w:color w:val="000000"/>
          <w:szCs w:val="24"/>
        </w:rPr>
        <w:t xml:space="preserve"> </w:t>
      </w:r>
      <w:r w:rsidRPr="00ED52FC">
        <w:rPr>
          <w:rFonts w:eastAsia="Times New Roman" w:cs="Times New Roman"/>
          <w:color w:val="000000"/>
          <w:szCs w:val="24"/>
        </w:rPr>
        <w:t>1101</w:t>
      </w:r>
      <w:r w:rsidR="00FE4F67">
        <w:rPr>
          <w:rFonts w:eastAsia="Times New Roman" w:cs="Times New Roman"/>
          <w:color w:val="000000"/>
          <w:szCs w:val="24"/>
        </w:rPr>
        <w:t>).</w:t>
      </w:r>
      <w:r w:rsidRPr="00ED52FC">
        <w:rPr>
          <w:rFonts w:eastAsia="Times New Roman" w:cs="Times New Roman"/>
          <w:color w:val="000000"/>
          <w:szCs w:val="24"/>
        </w:rPr>
        <w:t xml:space="preserve"> </w:t>
      </w:r>
      <w:r w:rsidR="00881813">
        <w:rPr>
          <w:rFonts w:eastAsia="Times New Roman" w:cs="Times New Roman"/>
          <w:color w:val="000000"/>
          <w:szCs w:val="24"/>
        </w:rPr>
        <w:t xml:space="preserve"> </w:t>
      </w:r>
      <w:r w:rsidR="00881813" w:rsidRPr="00881813">
        <w:rPr>
          <w:rFonts w:cs="Times New Roman"/>
          <w:sz w:val="28"/>
          <w:szCs w:val="28"/>
        </w:rPr>
        <w:t xml:space="preserve"> </w:t>
      </w:r>
    </w:p>
    <w:p w14:paraId="5E50D510" w14:textId="09E0F996" w:rsidR="00ED52FC" w:rsidRPr="00ED52FC" w:rsidRDefault="00ED52FC" w:rsidP="00ED52FC">
      <w:pPr>
        <w:rPr>
          <w:rFonts w:eastAsia="Times New Roman" w:cs="Times New Roman"/>
          <w:color w:val="000000"/>
          <w:szCs w:val="24"/>
        </w:rPr>
      </w:pPr>
    </w:p>
    <w:p w14:paraId="63008062" w14:textId="77777777" w:rsidR="00663BE4" w:rsidRPr="004A511C" w:rsidRDefault="00663BE4" w:rsidP="00663BE4">
      <w:pPr>
        <w:jc w:val="right"/>
        <w:rPr>
          <w:rFonts w:eastAsia="Times New Roman" w:cs="Times New Roman"/>
          <w:i/>
          <w:iCs/>
          <w:color w:val="000000"/>
          <w:szCs w:val="24"/>
        </w:rPr>
      </w:pPr>
      <w:r w:rsidRPr="00AB6B6A">
        <w:rPr>
          <w:rFonts w:eastAsia="Times New Roman" w:cs="Times New Roman"/>
          <w:i/>
          <w:iCs/>
          <w:color w:val="000000"/>
          <w:szCs w:val="24"/>
        </w:rPr>
        <w:t xml:space="preserve">Revised </w:t>
      </w:r>
      <w:r>
        <w:rPr>
          <w:rFonts w:eastAsia="Times New Roman" w:cs="Times New Roman"/>
          <w:i/>
          <w:iCs/>
          <w:color w:val="000000"/>
          <w:szCs w:val="24"/>
        </w:rPr>
        <w:t>March 2023</w:t>
      </w:r>
    </w:p>
    <w:p w14:paraId="71D59D74" w14:textId="77777777" w:rsidR="00585B74" w:rsidRPr="00ED52FC" w:rsidRDefault="00585B74" w:rsidP="00ED52FC"/>
    <w:sectPr w:rsidR="00585B74" w:rsidRPr="00ED52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C0753"/>
    <w:rsid w:val="000C374B"/>
    <w:rsid w:val="000C6EEA"/>
    <w:rsid w:val="000E46DD"/>
    <w:rsid w:val="00111C8E"/>
    <w:rsid w:val="00115880"/>
    <w:rsid w:val="001170D8"/>
    <w:rsid w:val="00120EE6"/>
    <w:rsid w:val="001260EC"/>
    <w:rsid w:val="00136279"/>
    <w:rsid w:val="001434E7"/>
    <w:rsid w:val="00156233"/>
    <w:rsid w:val="00156526"/>
    <w:rsid w:val="00194460"/>
    <w:rsid w:val="0019527A"/>
    <w:rsid w:val="001A0B87"/>
    <w:rsid w:val="001B4048"/>
    <w:rsid w:val="001C162D"/>
    <w:rsid w:val="001D0020"/>
    <w:rsid w:val="001D1F41"/>
    <w:rsid w:val="001D621E"/>
    <w:rsid w:val="0021609F"/>
    <w:rsid w:val="00220C16"/>
    <w:rsid w:val="00226C52"/>
    <w:rsid w:val="002330DD"/>
    <w:rsid w:val="00251B8E"/>
    <w:rsid w:val="002810F9"/>
    <w:rsid w:val="00292D67"/>
    <w:rsid w:val="00294291"/>
    <w:rsid w:val="002A23F9"/>
    <w:rsid w:val="002B4922"/>
    <w:rsid w:val="002C008C"/>
    <w:rsid w:val="002C3980"/>
    <w:rsid w:val="002D2353"/>
    <w:rsid w:val="002D6651"/>
    <w:rsid w:val="002F2125"/>
    <w:rsid w:val="00311B89"/>
    <w:rsid w:val="00385EAC"/>
    <w:rsid w:val="00392DA5"/>
    <w:rsid w:val="003A725E"/>
    <w:rsid w:val="003B4349"/>
    <w:rsid w:val="003C523D"/>
    <w:rsid w:val="003D3221"/>
    <w:rsid w:val="003E3B95"/>
    <w:rsid w:val="003F44F6"/>
    <w:rsid w:val="00401002"/>
    <w:rsid w:val="0040227C"/>
    <w:rsid w:val="00412CD5"/>
    <w:rsid w:val="00420260"/>
    <w:rsid w:val="004232A7"/>
    <w:rsid w:val="00430CFC"/>
    <w:rsid w:val="00443346"/>
    <w:rsid w:val="00443FE7"/>
    <w:rsid w:val="004A2CFB"/>
    <w:rsid w:val="004B5F30"/>
    <w:rsid w:val="004D1662"/>
    <w:rsid w:val="004E4259"/>
    <w:rsid w:val="00542361"/>
    <w:rsid w:val="00550ED2"/>
    <w:rsid w:val="00563751"/>
    <w:rsid w:val="00585B74"/>
    <w:rsid w:val="005A5D41"/>
    <w:rsid w:val="005A7428"/>
    <w:rsid w:val="005B40C4"/>
    <w:rsid w:val="005D2F38"/>
    <w:rsid w:val="005D7F8A"/>
    <w:rsid w:val="005F3127"/>
    <w:rsid w:val="00611990"/>
    <w:rsid w:val="00623212"/>
    <w:rsid w:val="00646A26"/>
    <w:rsid w:val="00663BE4"/>
    <w:rsid w:val="006648F6"/>
    <w:rsid w:val="00666C6F"/>
    <w:rsid w:val="006752C5"/>
    <w:rsid w:val="00675651"/>
    <w:rsid w:val="006B3C0B"/>
    <w:rsid w:val="006C06EF"/>
    <w:rsid w:val="006E4558"/>
    <w:rsid w:val="006E580B"/>
    <w:rsid w:val="007008EB"/>
    <w:rsid w:val="00727B2F"/>
    <w:rsid w:val="007437A7"/>
    <w:rsid w:val="00755375"/>
    <w:rsid w:val="0075689F"/>
    <w:rsid w:val="00765755"/>
    <w:rsid w:val="00777E91"/>
    <w:rsid w:val="007847F9"/>
    <w:rsid w:val="007A1B33"/>
    <w:rsid w:val="007C6517"/>
    <w:rsid w:val="007D1A93"/>
    <w:rsid w:val="007D3281"/>
    <w:rsid w:val="007E1171"/>
    <w:rsid w:val="007E2515"/>
    <w:rsid w:val="007E6330"/>
    <w:rsid w:val="007E7D79"/>
    <w:rsid w:val="007F19E2"/>
    <w:rsid w:val="00812338"/>
    <w:rsid w:val="00813014"/>
    <w:rsid w:val="00833FBC"/>
    <w:rsid w:val="00850868"/>
    <w:rsid w:val="00881813"/>
    <w:rsid w:val="00890E7A"/>
    <w:rsid w:val="008962A3"/>
    <w:rsid w:val="008B4376"/>
    <w:rsid w:val="008B6CE7"/>
    <w:rsid w:val="008D6F91"/>
    <w:rsid w:val="008E0DF1"/>
    <w:rsid w:val="008E2FE1"/>
    <w:rsid w:val="008E5173"/>
    <w:rsid w:val="008E5CC5"/>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F0A7C"/>
    <w:rsid w:val="009F5EAA"/>
    <w:rsid w:val="009F5ED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70629"/>
    <w:rsid w:val="00B84EB9"/>
    <w:rsid w:val="00B961AC"/>
    <w:rsid w:val="00B9627B"/>
    <w:rsid w:val="00BA3B85"/>
    <w:rsid w:val="00BD186E"/>
    <w:rsid w:val="00BD1E72"/>
    <w:rsid w:val="00BE1BC9"/>
    <w:rsid w:val="00C02A50"/>
    <w:rsid w:val="00C3129B"/>
    <w:rsid w:val="00C53BB2"/>
    <w:rsid w:val="00C75965"/>
    <w:rsid w:val="00C86AE0"/>
    <w:rsid w:val="00C97840"/>
    <w:rsid w:val="00C97E04"/>
    <w:rsid w:val="00CB05C6"/>
    <w:rsid w:val="00CB6759"/>
    <w:rsid w:val="00CB6ACA"/>
    <w:rsid w:val="00CE7534"/>
    <w:rsid w:val="00CF41C5"/>
    <w:rsid w:val="00D0111A"/>
    <w:rsid w:val="00D068D6"/>
    <w:rsid w:val="00D0777F"/>
    <w:rsid w:val="00D56222"/>
    <w:rsid w:val="00D5685E"/>
    <w:rsid w:val="00D73064"/>
    <w:rsid w:val="00D97F48"/>
    <w:rsid w:val="00DA76C1"/>
    <w:rsid w:val="00DC38EF"/>
    <w:rsid w:val="00DE0E57"/>
    <w:rsid w:val="00DE3F24"/>
    <w:rsid w:val="00DF451A"/>
    <w:rsid w:val="00E010CD"/>
    <w:rsid w:val="00E04F77"/>
    <w:rsid w:val="00E42CC1"/>
    <w:rsid w:val="00E448E7"/>
    <w:rsid w:val="00E546EC"/>
    <w:rsid w:val="00E56A96"/>
    <w:rsid w:val="00E90670"/>
    <w:rsid w:val="00E9121D"/>
    <w:rsid w:val="00EA3C29"/>
    <w:rsid w:val="00EA658F"/>
    <w:rsid w:val="00EA72FC"/>
    <w:rsid w:val="00EB0197"/>
    <w:rsid w:val="00EB2014"/>
    <w:rsid w:val="00EB427D"/>
    <w:rsid w:val="00EB72BD"/>
    <w:rsid w:val="00EC15D6"/>
    <w:rsid w:val="00EC33A9"/>
    <w:rsid w:val="00EC6772"/>
    <w:rsid w:val="00ED52FC"/>
    <w:rsid w:val="00EE714D"/>
    <w:rsid w:val="00F120A5"/>
    <w:rsid w:val="00F42DFD"/>
    <w:rsid w:val="00F67264"/>
    <w:rsid w:val="00F7390C"/>
    <w:rsid w:val="00F75EC9"/>
    <w:rsid w:val="00F77293"/>
    <w:rsid w:val="00F81D28"/>
    <w:rsid w:val="00F82CCC"/>
    <w:rsid w:val="00F85877"/>
    <w:rsid w:val="00F919A4"/>
    <w:rsid w:val="00F95F64"/>
    <w:rsid w:val="00FA60CD"/>
    <w:rsid w:val="00FC51BC"/>
    <w:rsid w:val="00FD3D8D"/>
    <w:rsid w:val="00FE4F67"/>
    <w:rsid w:val="00FF7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85B74"/>
    <w:pPr>
      <w:spacing w:after="0" w:line="240" w:lineRule="auto"/>
    </w:pPr>
    <w:rPr>
      <w:rFonts w:ascii="Times New Roman" w:hAnsi="Times New Roman"/>
      <w:sz w:val="24"/>
    </w:rPr>
  </w:style>
  <w:style w:type="paragraph" w:styleId="BodyText">
    <w:name w:val="Body Text"/>
    <w:basedOn w:val="Normal"/>
    <w:link w:val="BodyTextChar"/>
    <w:uiPriority w:val="99"/>
    <w:semiHidden/>
    <w:unhideWhenUsed/>
    <w:rsid w:val="00881813"/>
    <w:pPr>
      <w:spacing w:after="120"/>
    </w:pPr>
  </w:style>
  <w:style w:type="character" w:customStyle="1" w:styleId="BodyTextChar">
    <w:name w:val="Body Text Char"/>
    <w:basedOn w:val="DefaultParagraphFont"/>
    <w:link w:val="BodyText"/>
    <w:uiPriority w:val="99"/>
    <w:semiHidden/>
    <w:rsid w:val="0088181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11</cp:revision>
  <dcterms:created xsi:type="dcterms:W3CDTF">2022-05-20T18:56:00Z</dcterms:created>
  <dcterms:modified xsi:type="dcterms:W3CDTF">2023-05-02T15:16:00Z</dcterms:modified>
</cp:coreProperties>
</file>