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B77B2" w14:textId="77777777" w:rsidR="00F36D2A" w:rsidRPr="00F36D2A" w:rsidRDefault="00F36D2A" w:rsidP="00F36D2A">
      <w:pPr>
        <w:autoSpaceDE w:val="0"/>
        <w:autoSpaceDN w:val="0"/>
        <w:adjustRightInd w:val="0"/>
        <w:ind w:left="420" w:hanging="240"/>
        <w:jc w:val="center"/>
        <w:outlineLvl w:val="1"/>
        <w:rPr>
          <w:rFonts w:cs="Times New Roman"/>
          <w:b/>
          <w:bCs/>
          <w:szCs w:val="24"/>
        </w:rPr>
      </w:pPr>
      <w:bookmarkStart w:id="0" w:name="_Toc73698743"/>
      <w:bookmarkStart w:id="1" w:name="_Toc83310804"/>
      <w:bookmarkStart w:id="2" w:name="_Toc83362599"/>
      <w:bookmarkStart w:id="3" w:name="_Toc83363008"/>
      <w:bookmarkStart w:id="4" w:name="_Toc90310066"/>
      <w:bookmarkStart w:id="5" w:name="_Toc90389924"/>
      <w:bookmarkStart w:id="6" w:name="_Toc90860504"/>
      <w:r w:rsidRPr="00F36D2A">
        <w:rPr>
          <w:rFonts w:cs="Times New Roman"/>
          <w:b/>
          <w:bCs/>
          <w:szCs w:val="24"/>
        </w:rPr>
        <w:t xml:space="preserve">16.6 Killing or Attempting to Kill Federal Officer </w:t>
      </w:r>
    </w:p>
    <w:p w14:paraId="2F3B9838" w14:textId="77777777" w:rsidR="00F36D2A" w:rsidRPr="00F36D2A" w:rsidRDefault="00F36D2A" w:rsidP="00F36D2A">
      <w:pPr>
        <w:autoSpaceDE w:val="0"/>
        <w:autoSpaceDN w:val="0"/>
        <w:adjustRightInd w:val="0"/>
        <w:ind w:left="420" w:hanging="240"/>
        <w:jc w:val="center"/>
        <w:outlineLvl w:val="1"/>
        <w:rPr>
          <w:rFonts w:cs="Times New Roman"/>
          <w:b/>
          <w:bCs/>
          <w:szCs w:val="24"/>
        </w:rPr>
      </w:pPr>
      <w:r w:rsidRPr="00F36D2A">
        <w:rPr>
          <w:rFonts w:cs="Times New Roman"/>
          <w:b/>
          <w:bCs/>
          <w:szCs w:val="24"/>
        </w:rPr>
        <w:t>or Employee (18 U.S.C. § 1114)</w:t>
      </w:r>
      <w:bookmarkEnd w:id="0"/>
      <w:bookmarkEnd w:id="1"/>
      <w:bookmarkEnd w:id="2"/>
      <w:bookmarkEnd w:id="3"/>
      <w:bookmarkEnd w:id="4"/>
      <w:bookmarkEnd w:id="5"/>
      <w:bookmarkEnd w:id="6"/>
    </w:p>
    <w:p w14:paraId="1C4B6ACC" w14:textId="77777777" w:rsidR="00F36D2A" w:rsidRPr="00F36D2A" w:rsidRDefault="00F36D2A" w:rsidP="00F36D2A">
      <w:pPr>
        <w:rPr>
          <w:rFonts w:eastAsia="Times New Roman" w:cs="Times New Roman"/>
          <w:color w:val="000000"/>
          <w:szCs w:val="24"/>
        </w:rPr>
      </w:pPr>
    </w:p>
    <w:p w14:paraId="144CCE68" w14:textId="77777777" w:rsidR="00F36D2A" w:rsidRPr="00F36D2A" w:rsidRDefault="00F36D2A" w:rsidP="00F36D2A">
      <w:pPr>
        <w:ind w:right="-180"/>
        <w:jc w:val="center"/>
        <w:rPr>
          <w:rFonts w:eastAsia="Times New Roman" w:cs="Times New Roman"/>
          <w:color w:val="000000"/>
          <w:szCs w:val="24"/>
        </w:rPr>
      </w:pPr>
      <w:r w:rsidRPr="00F36D2A">
        <w:rPr>
          <w:rFonts w:eastAsia="Times New Roman" w:cs="Times New Roman"/>
          <w:b/>
          <w:color w:val="000000"/>
          <w:szCs w:val="24"/>
        </w:rPr>
        <w:t>Comment</w:t>
      </w:r>
    </w:p>
    <w:p w14:paraId="61972B65" w14:textId="77777777" w:rsidR="00F36D2A" w:rsidRPr="00F36D2A" w:rsidRDefault="00F36D2A" w:rsidP="00F36D2A">
      <w:pPr>
        <w:rPr>
          <w:rFonts w:eastAsia="Times New Roman" w:cs="Times New Roman"/>
          <w:color w:val="000000"/>
          <w:szCs w:val="24"/>
        </w:rPr>
      </w:pPr>
    </w:p>
    <w:p w14:paraId="7E323ABB" w14:textId="77777777" w:rsidR="000B1B48" w:rsidRPr="00742622" w:rsidRDefault="00F36D2A" w:rsidP="000B1B48">
      <w:pPr>
        <w:rPr>
          <w:rFonts w:eastAsia="Times New Roman" w:cs="Times New Roman"/>
          <w:color w:val="000000"/>
          <w:szCs w:val="24"/>
        </w:rPr>
      </w:pPr>
      <w:r w:rsidRPr="00F36D2A">
        <w:rPr>
          <w:rFonts w:eastAsia="Times New Roman" w:cs="Times New Roman"/>
          <w:color w:val="000000"/>
          <w:szCs w:val="24"/>
        </w:rPr>
        <w:tab/>
      </w:r>
      <w:r w:rsidR="000B1B48" w:rsidRPr="00742622">
        <w:rPr>
          <w:rFonts w:eastAsia="Times New Roman" w:cs="Times New Roman"/>
          <w:color w:val="000000"/>
          <w:szCs w:val="24"/>
        </w:rPr>
        <w:t>If a defendant is charged with murder, manslaughter, attempted murder, or attempted manslaughter of an officer or employee of the United States in violation of 18 U.S.C. § 1114, the appropriate murder instruction (</w:t>
      </w:r>
      <w:r w:rsidR="000B1B48">
        <w:rPr>
          <w:rFonts w:eastAsia="Times New Roman" w:cs="Times New Roman"/>
          <w:color w:val="000000"/>
          <w:szCs w:val="24"/>
        </w:rPr>
        <w:t>16.1</w:t>
      </w:r>
      <w:r w:rsidR="000B1B48" w:rsidRPr="00742622">
        <w:rPr>
          <w:rFonts w:eastAsia="Times New Roman" w:cs="Times New Roman"/>
          <w:color w:val="000000"/>
          <w:szCs w:val="24"/>
        </w:rPr>
        <w:t xml:space="preserve"> </w:t>
      </w:r>
      <w:r w:rsidR="000B1B48">
        <w:rPr>
          <w:rFonts w:eastAsia="Times New Roman" w:cs="Times New Roman"/>
          <w:color w:val="000000"/>
          <w:szCs w:val="24"/>
        </w:rPr>
        <w:t>(</w:t>
      </w:r>
      <w:r w:rsidR="000B1B48" w:rsidRPr="00742622">
        <w:rPr>
          <w:rFonts w:eastAsia="Times New Roman" w:cs="Times New Roman"/>
          <w:color w:val="000000"/>
          <w:szCs w:val="24"/>
        </w:rPr>
        <w:t>Murder—First Degree</w:t>
      </w:r>
      <w:r w:rsidR="000B1B48">
        <w:rPr>
          <w:rFonts w:eastAsia="Times New Roman" w:cs="Times New Roman"/>
          <w:color w:val="000000"/>
          <w:szCs w:val="24"/>
        </w:rPr>
        <w:t>)</w:t>
      </w:r>
      <w:r w:rsidR="000B1B48" w:rsidRPr="00742622">
        <w:rPr>
          <w:rFonts w:eastAsia="Times New Roman" w:cs="Times New Roman"/>
          <w:color w:val="000000"/>
          <w:szCs w:val="24"/>
        </w:rPr>
        <w:t xml:space="preserve"> or </w:t>
      </w:r>
      <w:r w:rsidR="000B1B48">
        <w:rPr>
          <w:rFonts w:eastAsia="Times New Roman" w:cs="Times New Roman"/>
          <w:color w:val="000000"/>
          <w:szCs w:val="24"/>
        </w:rPr>
        <w:t>16.2</w:t>
      </w:r>
      <w:r w:rsidR="000B1B48" w:rsidRPr="00742622">
        <w:rPr>
          <w:rFonts w:eastAsia="Times New Roman" w:cs="Times New Roman"/>
          <w:color w:val="000000"/>
          <w:szCs w:val="24"/>
        </w:rPr>
        <w:t xml:space="preserve"> </w:t>
      </w:r>
      <w:r w:rsidR="000B1B48">
        <w:rPr>
          <w:rFonts w:eastAsia="Times New Roman" w:cs="Times New Roman"/>
          <w:color w:val="000000"/>
          <w:szCs w:val="24"/>
        </w:rPr>
        <w:t>(</w:t>
      </w:r>
      <w:r w:rsidR="000B1B48" w:rsidRPr="00742622">
        <w:rPr>
          <w:rFonts w:eastAsia="Times New Roman" w:cs="Times New Roman"/>
          <w:color w:val="000000"/>
          <w:szCs w:val="24"/>
        </w:rPr>
        <w:t>Murder—Second Degree</w:t>
      </w:r>
      <w:r w:rsidR="000B1B48">
        <w:rPr>
          <w:rFonts w:eastAsia="Times New Roman" w:cs="Times New Roman"/>
          <w:color w:val="000000"/>
          <w:szCs w:val="24"/>
        </w:rPr>
        <w:t>)</w:t>
      </w:r>
      <w:r w:rsidR="000B1B48" w:rsidRPr="00742622">
        <w:rPr>
          <w:rFonts w:eastAsia="Times New Roman" w:cs="Times New Roman"/>
          <w:color w:val="000000"/>
          <w:szCs w:val="24"/>
        </w:rPr>
        <w:t>), manslaughter instruction (</w:t>
      </w:r>
      <w:r w:rsidR="000B1B48">
        <w:rPr>
          <w:rFonts w:eastAsia="Times New Roman" w:cs="Times New Roman"/>
          <w:color w:val="000000"/>
          <w:szCs w:val="24"/>
        </w:rPr>
        <w:t>16.3</w:t>
      </w:r>
      <w:r w:rsidR="000B1B48" w:rsidRPr="00742622">
        <w:rPr>
          <w:rFonts w:eastAsia="Times New Roman" w:cs="Times New Roman"/>
          <w:color w:val="000000"/>
          <w:szCs w:val="24"/>
        </w:rPr>
        <w:t xml:space="preserve"> </w:t>
      </w:r>
      <w:r w:rsidR="000B1B48">
        <w:rPr>
          <w:rFonts w:eastAsia="Times New Roman" w:cs="Times New Roman"/>
          <w:color w:val="000000"/>
          <w:szCs w:val="24"/>
        </w:rPr>
        <w:t>(</w:t>
      </w:r>
      <w:r w:rsidR="000B1B48" w:rsidRPr="00742622">
        <w:rPr>
          <w:rFonts w:eastAsia="Times New Roman" w:cs="Times New Roman"/>
          <w:color w:val="000000"/>
          <w:szCs w:val="24"/>
        </w:rPr>
        <w:t>Manslaughter—Voluntary</w:t>
      </w:r>
      <w:r w:rsidR="000B1B48">
        <w:rPr>
          <w:rFonts w:eastAsia="Times New Roman" w:cs="Times New Roman"/>
          <w:color w:val="000000"/>
          <w:szCs w:val="24"/>
        </w:rPr>
        <w:t>)</w:t>
      </w:r>
      <w:r w:rsidR="000B1B48" w:rsidRPr="00742622">
        <w:rPr>
          <w:rFonts w:eastAsia="Times New Roman" w:cs="Times New Roman"/>
          <w:color w:val="000000"/>
          <w:szCs w:val="24"/>
        </w:rPr>
        <w:t xml:space="preserve"> or </w:t>
      </w:r>
      <w:r w:rsidR="000B1B48">
        <w:rPr>
          <w:rFonts w:eastAsia="Times New Roman" w:cs="Times New Roman"/>
          <w:color w:val="000000"/>
          <w:szCs w:val="24"/>
        </w:rPr>
        <w:t>16.4</w:t>
      </w:r>
      <w:r w:rsidR="000B1B48" w:rsidRPr="00742622">
        <w:rPr>
          <w:rFonts w:eastAsia="Times New Roman" w:cs="Times New Roman"/>
          <w:color w:val="000000"/>
          <w:szCs w:val="24"/>
        </w:rPr>
        <w:t xml:space="preserve"> </w:t>
      </w:r>
      <w:r w:rsidR="000B1B48">
        <w:rPr>
          <w:rFonts w:eastAsia="Times New Roman" w:cs="Times New Roman"/>
          <w:color w:val="000000"/>
          <w:szCs w:val="24"/>
        </w:rPr>
        <w:t>(</w:t>
      </w:r>
      <w:r w:rsidR="000B1B48" w:rsidRPr="00742622">
        <w:rPr>
          <w:rFonts w:eastAsia="Times New Roman" w:cs="Times New Roman"/>
          <w:color w:val="000000"/>
          <w:szCs w:val="24"/>
        </w:rPr>
        <w:t>Manslaughter—Involuntary</w:t>
      </w:r>
      <w:r w:rsidR="000B1B48">
        <w:rPr>
          <w:rFonts w:eastAsia="Times New Roman" w:cs="Times New Roman"/>
          <w:color w:val="000000"/>
          <w:szCs w:val="24"/>
        </w:rPr>
        <w:t>)</w:t>
      </w:r>
      <w:r w:rsidR="000B1B48" w:rsidRPr="00742622">
        <w:rPr>
          <w:rFonts w:eastAsia="Times New Roman" w:cs="Times New Roman"/>
          <w:color w:val="000000"/>
          <w:szCs w:val="24"/>
        </w:rPr>
        <w:t>)</w:t>
      </w:r>
      <w:r w:rsidR="000B1B48">
        <w:rPr>
          <w:rFonts w:eastAsia="Times New Roman" w:cs="Times New Roman"/>
          <w:color w:val="000000"/>
          <w:szCs w:val="24"/>
        </w:rPr>
        <w:t>,</w:t>
      </w:r>
      <w:r w:rsidR="000B1B48" w:rsidRPr="00742622">
        <w:rPr>
          <w:rFonts w:eastAsia="Times New Roman" w:cs="Times New Roman"/>
          <w:color w:val="000000"/>
          <w:szCs w:val="24"/>
        </w:rPr>
        <w:t xml:space="preserve"> or attempted murder instruction (</w:t>
      </w:r>
      <w:r w:rsidR="000B1B48">
        <w:rPr>
          <w:rFonts w:eastAsia="Times New Roman" w:cs="Times New Roman"/>
          <w:color w:val="000000"/>
          <w:szCs w:val="24"/>
        </w:rPr>
        <w:t>16.5</w:t>
      </w:r>
      <w:r w:rsidR="000B1B48" w:rsidRPr="00742622">
        <w:rPr>
          <w:rFonts w:eastAsia="Times New Roman" w:cs="Times New Roman"/>
          <w:color w:val="000000"/>
          <w:szCs w:val="24"/>
        </w:rPr>
        <w:t xml:space="preserve"> </w:t>
      </w:r>
      <w:r w:rsidR="000B1B48">
        <w:rPr>
          <w:rFonts w:eastAsia="Times New Roman" w:cs="Times New Roman"/>
          <w:color w:val="000000"/>
          <w:szCs w:val="24"/>
        </w:rPr>
        <w:t>(</w:t>
      </w:r>
      <w:r w:rsidR="000B1B48" w:rsidRPr="00742622">
        <w:rPr>
          <w:rFonts w:eastAsia="Times New Roman" w:cs="Times New Roman"/>
          <w:color w:val="000000"/>
          <w:szCs w:val="24"/>
        </w:rPr>
        <w:t>Attempted Murder</w:t>
      </w:r>
      <w:r w:rsidR="000B1B48">
        <w:rPr>
          <w:rFonts w:eastAsia="Times New Roman" w:cs="Times New Roman"/>
          <w:color w:val="000000"/>
          <w:szCs w:val="24"/>
        </w:rPr>
        <w:t>)</w:t>
      </w:r>
      <w:r w:rsidR="000B1B48" w:rsidRPr="00742622">
        <w:rPr>
          <w:rFonts w:eastAsia="Times New Roman" w:cs="Times New Roman"/>
          <w:color w:val="000000"/>
          <w:szCs w:val="24"/>
        </w:rPr>
        <w:t>) should be used but modified to require the jury to find that the victim was a federal officer or employee and that at the time of the killing the victim was engaged in the victim’s official duties or was killed on account of the performance of his/her official duties.  An element alleging that the killing or attempted killing occurred at a place of federal jurisdiction, that is, within the special maritime and territorial jurisdiction of the United States</w:t>
      </w:r>
      <w:r w:rsidR="000B1B48">
        <w:rPr>
          <w:rFonts w:eastAsia="Times New Roman" w:cs="Times New Roman"/>
          <w:color w:val="000000"/>
          <w:szCs w:val="24"/>
        </w:rPr>
        <w:t>,</w:t>
      </w:r>
      <w:r w:rsidR="000B1B48" w:rsidRPr="00742622">
        <w:rPr>
          <w:rFonts w:eastAsia="Times New Roman" w:cs="Times New Roman"/>
          <w:color w:val="000000"/>
          <w:szCs w:val="24"/>
        </w:rPr>
        <w:t xml:space="preserve"> is not necessary here.</w:t>
      </w:r>
    </w:p>
    <w:p w14:paraId="68041DD4" w14:textId="77777777" w:rsidR="000B1B48" w:rsidRPr="00742622" w:rsidRDefault="000B1B48" w:rsidP="000B1B48">
      <w:pPr>
        <w:rPr>
          <w:rFonts w:eastAsia="Times New Roman" w:cs="Times New Roman"/>
          <w:color w:val="000000"/>
          <w:szCs w:val="24"/>
        </w:rPr>
      </w:pPr>
    </w:p>
    <w:p w14:paraId="00F93EA3" w14:textId="77777777" w:rsidR="000B1B48" w:rsidRPr="00742622" w:rsidRDefault="000B1B48" w:rsidP="000B1B48">
      <w:pPr>
        <w:rPr>
          <w:rFonts w:eastAsia="Times New Roman" w:cs="Times New Roman"/>
          <w:color w:val="000000"/>
          <w:szCs w:val="24"/>
        </w:rPr>
      </w:pPr>
      <w:r w:rsidRPr="00742622">
        <w:rPr>
          <w:rFonts w:eastAsia="Times New Roman" w:cs="Times New Roman"/>
          <w:color w:val="000000"/>
          <w:szCs w:val="24"/>
        </w:rPr>
        <w:tab/>
        <w:t xml:space="preserve">For an instruction defining “official duties,” </w:t>
      </w:r>
      <w:r w:rsidRPr="00742622">
        <w:rPr>
          <w:rFonts w:eastAsia="Times New Roman" w:cs="Times New Roman"/>
          <w:i/>
          <w:color w:val="000000"/>
          <w:szCs w:val="24"/>
        </w:rPr>
        <w:t>see United States v. Ornelas</w:t>
      </w:r>
      <w:r w:rsidRPr="00742622">
        <w:rPr>
          <w:rFonts w:eastAsia="Times New Roman" w:cs="Times New Roman"/>
          <w:color w:val="000000"/>
          <w:szCs w:val="24"/>
        </w:rPr>
        <w:t>, 906 F.3d 1138,</w:t>
      </w:r>
    </w:p>
    <w:p w14:paraId="74E4A6EA" w14:textId="77777777" w:rsidR="000B1B48" w:rsidRPr="00742622" w:rsidRDefault="000B1B48" w:rsidP="000B1B48">
      <w:pPr>
        <w:rPr>
          <w:rFonts w:eastAsia="Times New Roman" w:cs="Times New Roman"/>
          <w:color w:val="000000"/>
          <w:szCs w:val="24"/>
        </w:rPr>
      </w:pPr>
      <w:r w:rsidRPr="00742622">
        <w:rPr>
          <w:rFonts w:eastAsia="Times New Roman" w:cs="Times New Roman"/>
          <w:color w:val="000000"/>
          <w:szCs w:val="24"/>
        </w:rPr>
        <w:t>1149 (9th Cir. 2018) (upholding “official duties” instruction stating that test for determining whether officer is “[e]</w:t>
      </w:r>
      <w:proofErr w:type="spellStart"/>
      <w:r w:rsidRPr="00742622">
        <w:rPr>
          <w:rFonts w:eastAsia="Times New Roman" w:cs="Times New Roman"/>
          <w:color w:val="000000"/>
          <w:szCs w:val="24"/>
        </w:rPr>
        <w:t>ngaged</w:t>
      </w:r>
      <w:proofErr w:type="spellEnd"/>
      <w:r w:rsidRPr="00742622">
        <w:rPr>
          <w:rFonts w:eastAsia="Times New Roman" w:cs="Times New Roman"/>
          <w:color w:val="000000"/>
          <w:szCs w:val="24"/>
        </w:rPr>
        <w:t xml:space="preserve"> in the performance of official duties” is “whether the officer is acting within the scope of his employment, that is, whether the officer’s actions fall within his agency’s overall mission, in contrast to engaging in a personal frolic of his own”)</w:t>
      </w:r>
      <w:r>
        <w:rPr>
          <w:rFonts w:eastAsia="Times New Roman" w:cs="Times New Roman"/>
          <w:color w:val="000000"/>
          <w:szCs w:val="24"/>
        </w:rPr>
        <w:t>.</w:t>
      </w:r>
      <w:r w:rsidRPr="00742622">
        <w:rPr>
          <w:rFonts w:eastAsia="Times New Roman" w:cs="Times New Roman"/>
          <w:i/>
          <w:color w:val="000000"/>
          <w:szCs w:val="24"/>
        </w:rPr>
        <w:t xml:space="preserve"> </w:t>
      </w:r>
      <w:r>
        <w:rPr>
          <w:rFonts w:eastAsia="Times New Roman" w:cs="Times New Roman"/>
          <w:i/>
          <w:color w:val="000000"/>
          <w:szCs w:val="24"/>
        </w:rPr>
        <w:t>S</w:t>
      </w:r>
      <w:r w:rsidRPr="00742622">
        <w:rPr>
          <w:rFonts w:eastAsia="Times New Roman" w:cs="Times New Roman"/>
          <w:i/>
          <w:color w:val="000000"/>
          <w:szCs w:val="24"/>
        </w:rPr>
        <w:t>ee also United States v. Juvenile Female</w:t>
      </w:r>
      <w:r w:rsidRPr="00742622">
        <w:rPr>
          <w:rFonts w:eastAsia="Times New Roman" w:cs="Times New Roman"/>
          <w:color w:val="000000"/>
          <w:szCs w:val="24"/>
        </w:rPr>
        <w:t>, 566 F.3d 943, 950 (9th Cir. 2009) (describing official duties test as “whether [the officer] is acting within the scope of what he is employed to do, as distinguished from engaging in a personal frolic of his own”).</w:t>
      </w:r>
    </w:p>
    <w:p w14:paraId="02E44597" w14:textId="77777777" w:rsidR="000B1B48" w:rsidRPr="00742622" w:rsidRDefault="000B1B48" w:rsidP="000B1B48">
      <w:pPr>
        <w:rPr>
          <w:rFonts w:eastAsia="Times New Roman" w:cs="Times New Roman"/>
          <w:color w:val="000000"/>
          <w:szCs w:val="24"/>
        </w:rPr>
      </w:pPr>
    </w:p>
    <w:p w14:paraId="0A4E6423" w14:textId="77777777" w:rsidR="000B1B48" w:rsidRPr="003C7876" w:rsidRDefault="000B1B48" w:rsidP="000B1B48">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p w14:paraId="3AD3B103" w14:textId="7C64419E" w:rsidR="00F36D2A" w:rsidRPr="00F36D2A" w:rsidRDefault="00F36D2A" w:rsidP="000B1B48">
      <w:pPr>
        <w:rPr>
          <w:rFonts w:eastAsia="Times New Roman" w:cs="Times New Roman"/>
          <w:color w:val="000000"/>
          <w:szCs w:val="24"/>
        </w:rPr>
      </w:pPr>
    </w:p>
    <w:p w14:paraId="0ACE18C0" w14:textId="20993E1B" w:rsidR="00C97E04" w:rsidRPr="00F36D2A" w:rsidRDefault="00C97E04" w:rsidP="00F36D2A"/>
    <w:sectPr w:rsidR="00C97E04" w:rsidRPr="00F36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B1B48"/>
    <w:rsid w:val="000C0753"/>
    <w:rsid w:val="000C374B"/>
    <w:rsid w:val="000C6EEA"/>
    <w:rsid w:val="000E46DD"/>
    <w:rsid w:val="00101E36"/>
    <w:rsid w:val="00103195"/>
    <w:rsid w:val="00111C8E"/>
    <w:rsid w:val="00115880"/>
    <w:rsid w:val="001170D8"/>
    <w:rsid w:val="00120EE6"/>
    <w:rsid w:val="001260EC"/>
    <w:rsid w:val="00136279"/>
    <w:rsid w:val="001434E7"/>
    <w:rsid w:val="00156233"/>
    <w:rsid w:val="00156526"/>
    <w:rsid w:val="00194460"/>
    <w:rsid w:val="0019527A"/>
    <w:rsid w:val="001A0B87"/>
    <w:rsid w:val="001B4048"/>
    <w:rsid w:val="001C162D"/>
    <w:rsid w:val="001D0020"/>
    <w:rsid w:val="001D1F41"/>
    <w:rsid w:val="001D621E"/>
    <w:rsid w:val="0021609F"/>
    <w:rsid w:val="00220C16"/>
    <w:rsid w:val="00226C52"/>
    <w:rsid w:val="002330DD"/>
    <w:rsid w:val="00251B8E"/>
    <w:rsid w:val="002810F9"/>
    <w:rsid w:val="00292D67"/>
    <w:rsid w:val="00294291"/>
    <w:rsid w:val="002A23F9"/>
    <w:rsid w:val="002B4922"/>
    <w:rsid w:val="002B628A"/>
    <w:rsid w:val="002C008C"/>
    <w:rsid w:val="002C3980"/>
    <w:rsid w:val="002D2353"/>
    <w:rsid w:val="002D6651"/>
    <w:rsid w:val="002F2125"/>
    <w:rsid w:val="00311B89"/>
    <w:rsid w:val="00385EAC"/>
    <w:rsid w:val="00392DA5"/>
    <w:rsid w:val="003A725E"/>
    <w:rsid w:val="003B4349"/>
    <w:rsid w:val="003C523D"/>
    <w:rsid w:val="003D3221"/>
    <w:rsid w:val="003E3B95"/>
    <w:rsid w:val="003F44F6"/>
    <w:rsid w:val="00401002"/>
    <w:rsid w:val="0040227C"/>
    <w:rsid w:val="00412CD5"/>
    <w:rsid w:val="00420260"/>
    <w:rsid w:val="00422757"/>
    <w:rsid w:val="004232A7"/>
    <w:rsid w:val="00430CFC"/>
    <w:rsid w:val="00443346"/>
    <w:rsid w:val="00443FE7"/>
    <w:rsid w:val="004A2CFB"/>
    <w:rsid w:val="004B5F30"/>
    <w:rsid w:val="004D1662"/>
    <w:rsid w:val="004E4259"/>
    <w:rsid w:val="00542361"/>
    <w:rsid w:val="00550ED2"/>
    <w:rsid w:val="00563751"/>
    <w:rsid w:val="005A5D41"/>
    <w:rsid w:val="005A7428"/>
    <w:rsid w:val="005D7F8A"/>
    <w:rsid w:val="005F3127"/>
    <w:rsid w:val="00611990"/>
    <w:rsid w:val="00623212"/>
    <w:rsid w:val="0064376E"/>
    <w:rsid w:val="00646A26"/>
    <w:rsid w:val="006648F6"/>
    <w:rsid w:val="00666C6F"/>
    <w:rsid w:val="006752C5"/>
    <w:rsid w:val="00675651"/>
    <w:rsid w:val="006B3C0B"/>
    <w:rsid w:val="006C06EF"/>
    <w:rsid w:val="006E4558"/>
    <w:rsid w:val="006E580B"/>
    <w:rsid w:val="007008EB"/>
    <w:rsid w:val="00727B2F"/>
    <w:rsid w:val="007437A7"/>
    <w:rsid w:val="00755375"/>
    <w:rsid w:val="0075689F"/>
    <w:rsid w:val="00765755"/>
    <w:rsid w:val="00777E91"/>
    <w:rsid w:val="007847F9"/>
    <w:rsid w:val="007A1B33"/>
    <w:rsid w:val="007C32D4"/>
    <w:rsid w:val="007C6517"/>
    <w:rsid w:val="007D1A93"/>
    <w:rsid w:val="007D3281"/>
    <w:rsid w:val="007E1171"/>
    <w:rsid w:val="007E2515"/>
    <w:rsid w:val="007E6330"/>
    <w:rsid w:val="007E7D79"/>
    <w:rsid w:val="007F19E2"/>
    <w:rsid w:val="00812338"/>
    <w:rsid w:val="00813014"/>
    <w:rsid w:val="00833FBC"/>
    <w:rsid w:val="00850868"/>
    <w:rsid w:val="00890E7A"/>
    <w:rsid w:val="008962A3"/>
    <w:rsid w:val="008B4376"/>
    <w:rsid w:val="008B6CE7"/>
    <w:rsid w:val="008D6F91"/>
    <w:rsid w:val="008E0DF1"/>
    <w:rsid w:val="008E2FE1"/>
    <w:rsid w:val="008E5173"/>
    <w:rsid w:val="008E5CC5"/>
    <w:rsid w:val="008F4DD0"/>
    <w:rsid w:val="00905381"/>
    <w:rsid w:val="00906160"/>
    <w:rsid w:val="009131BF"/>
    <w:rsid w:val="00914718"/>
    <w:rsid w:val="00960109"/>
    <w:rsid w:val="00960C76"/>
    <w:rsid w:val="00970FDC"/>
    <w:rsid w:val="00970FFD"/>
    <w:rsid w:val="00986161"/>
    <w:rsid w:val="009864D4"/>
    <w:rsid w:val="009940D5"/>
    <w:rsid w:val="009947F5"/>
    <w:rsid w:val="009A2700"/>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70629"/>
    <w:rsid w:val="00B84EB9"/>
    <w:rsid w:val="00B961AC"/>
    <w:rsid w:val="00BA3B85"/>
    <w:rsid w:val="00BD186E"/>
    <w:rsid w:val="00BD1E72"/>
    <w:rsid w:val="00BE1BC9"/>
    <w:rsid w:val="00C02A50"/>
    <w:rsid w:val="00C3129B"/>
    <w:rsid w:val="00C53BB2"/>
    <w:rsid w:val="00C75965"/>
    <w:rsid w:val="00C86AE0"/>
    <w:rsid w:val="00C97840"/>
    <w:rsid w:val="00C97E04"/>
    <w:rsid w:val="00CB05C6"/>
    <w:rsid w:val="00CB6759"/>
    <w:rsid w:val="00CB6ACA"/>
    <w:rsid w:val="00CF41C5"/>
    <w:rsid w:val="00D0111A"/>
    <w:rsid w:val="00D068D6"/>
    <w:rsid w:val="00D0777F"/>
    <w:rsid w:val="00D56222"/>
    <w:rsid w:val="00D5685E"/>
    <w:rsid w:val="00D73064"/>
    <w:rsid w:val="00D97F48"/>
    <w:rsid w:val="00DA76C1"/>
    <w:rsid w:val="00DC38EF"/>
    <w:rsid w:val="00DE0E57"/>
    <w:rsid w:val="00DE3F24"/>
    <w:rsid w:val="00DF451A"/>
    <w:rsid w:val="00E010CD"/>
    <w:rsid w:val="00E04F77"/>
    <w:rsid w:val="00E42CC1"/>
    <w:rsid w:val="00E448E7"/>
    <w:rsid w:val="00E546EC"/>
    <w:rsid w:val="00E56A96"/>
    <w:rsid w:val="00E865DA"/>
    <w:rsid w:val="00E90670"/>
    <w:rsid w:val="00E9121D"/>
    <w:rsid w:val="00EA3C29"/>
    <w:rsid w:val="00EA658F"/>
    <w:rsid w:val="00EA72FC"/>
    <w:rsid w:val="00EB0197"/>
    <w:rsid w:val="00EB2014"/>
    <w:rsid w:val="00EB427D"/>
    <w:rsid w:val="00EB72BD"/>
    <w:rsid w:val="00EC15D6"/>
    <w:rsid w:val="00EC33A9"/>
    <w:rsid w:val="00EC6772"/>
    <w:rsid w:val="00ED52FC"/>
    <w:rsid w:val="00EE714D"/>
    <w:rsid w:val="00EF195C"/>
    <w:rsid w:val="00F120A5"/>
    <w:rsid w:val="00F36D2A"/>
    <w:rsid w:val="00F42DFD"/>
    <w:rsid w:val="00F67264"/>
    <w:rsid w:val="00F7390C"/>
    <w:rsid w:val="00F75EC9"/>
    <w:rsid w:val="00F77293"/>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2022-08-23T14:24:00Z</dcterms:created>
  <dcterms:modified xsi:type="dcterms:W3CDTF">2022-08-23T14:24:00Z</dcterms:modified>
</cp:coreProperties>
</file>